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31297" w14:textId="77777777" w:rsidR="00B60438" w:rsidRPr="00623B7A" w:rsidRDefault="00B60438" w:rsidP="00623B7A">
      <w:pPr>
        <w:jc w:val="center"/>
        <w:rPr>
          <w:b/>
          <w:sz w:val="32"/>
          <w:szCs w:val="32"/>
        </w:rPr>
      </w:pPr>
      <w:r w:rsidRPr="00623B7A">
        <w:rPr>
          <w:b/>
          <w:sz w:val="32"/>
          <w:szCs w:val="32"/>
        </w:rPr>
        <w:t>Veiligheids- en Gezondheidsplan</w:t>
      </w:r>
    </w:p>
    <w:p w14:paraId="0B9DBA6A" w14:textId="77777777" w:rsidR="00B60438" w:rsidRPr="00623B7A" w:rsidRDefault="00B60438" w:rsidP="00623B7A">
      <w:pPr>
        <w:jc w:val="center"/>
        <w:rPr>
          <w:b/>
          <w:sz w:val="32"/>
          <w:szCs w:val="32"/>
        </w:rPr>
      </w:pPr>
    </w:p>
    <w:p w14:paraId="3D052C68" w14:textId="77777777" w:rsidR="00B60438" w:rsidRPr="00623B7A" w:rsidRDefault="00B60438" w:rsidP="00623B7A">
      <w:pPr>
        <w:jc w:val="center"/>
        <w:rPr>
          <w:b/>
          <w:sz w:val="32"/>
          <w:szCs w:val="32"/>
        </w:rPr>
      </w:pPr>
      <w:r w:rsidRPr="00623B7A">
        <w:rPr>
          <w:b/>
          <w:sz w:val="32"/>
          <w:szCs w:val="32"/>
        </w:rPr>
        <w:t>Voor het project:</w:t>
      </w:r>
    </w:p>
    <w:p w14:paraId="0A855898" w14:textId="28B2EF97" w:rsidR="00B60438" w:rsidRPr="00623B7A" w:rsidRDefault="00037253" w:rsidP="00623B7A">
      <w:pPr>
        <w:jc w:val="center"/>
        <w:rPr>
          <w:b/>
          <w:sz w:val="32"/>
          <w:szCs w:val="32"/>
        </w:rPr>
      </w:pPr>
      <w:r>
        <w:rPr>
          <w:b/>
          <w:sz w:val="32"/>
          <w:szCs w:val="32"/>
        </w:rPr>
        <w:t xml:space="preserve">Raamovereenkomst </w:t>
      </w:r>
      <w:r w:rsidR="006D0612">
        <w:rPr>
          <w:b/>
          <w:sz w:val="32"/>
          <w:szCs w:val="32"/>
        </w:rPr>
        <w:t xml:space="preserve">maaien </w:t>
      </w:r>
      <w:r>
        <w:rPr>
          <w:b/>
          <w:sz w:val="32"/>
          <w:szCs w:val="32"/>
        </w:rPr>
        <w:t>oevers en vaarwegen</w:t>
      </w:r>
    </w:p>
    <w:p w14:paraId="38A46548" w14:textId="77777777" w:rsidR="00B60438" w:rsidRPr="00623B7A" w:rsidRDefault="00B60438" w:rsidP="00623B7A">
      <w:pPr>
        <w:jc w:val="center"/>
        <w:rPr>
          <w:b/>
          <w:sz w:val="32"/>
          <w:szCs w:val="32"/>
        </w:rPr>
      </w:pPr>
    </w:p>
    <w:p w14:paraId="15CE5F7D" w14:textId="77777777" w:rsidR="00B60438" w:rsidRPr="00623B7A" w:rsidRDefault="00B60438" w:rsidP="00623B7A">
      <w:pPr>
        <w:jc w:val="center"/>
        <w:rPr>
          <w:b/>
          <w:sz w:val="32"/>
          <w:szCs w:val="32"/>
        </w:rPr>
      </w:pPr>
      <w:r w:rsidRPr="00623B7A">
        <w:rPr>
          <w:b/>
          <w:sz w:val="32"/>
          <w:szCs w:val="32"/>
        </w:rPr>
        <w:t>Besteksnummer:</w:t>
      </w:r>
    </w:p>
    <w:p w14:paraId="2931FA34" w14:textId="794F2C93" w:rsidR="00B60438" w:rsidRPr="00623B7A" w:rsidRDefault="00037253" w:rsidP="00623B7A">
      <w:pPr>
        <w:jc w:val="center"/>
        <w:rPr>
          <w:b/>
          <w:sz w:val="32"/>
          <w:szCs w:val="32"/>
        </w:rPr>
      </w:pPr>
      <w:r>
        <w:rPr>
          <w:b/>
          <w:sz w:val="32"/>
          <w:szCs w:val="32"/>
        </w:rPr>
        <w:t>23008-50</w:t>
      </w:r>
    </w:p>
    <w:p w14:paraId="7D5874C7" w14:textId="77777777" w:rsidR="00B60438" w:rsidRPr="00623B7A" w:rsidRDefault="00B60438" w:rsidP="00623B7A">
      <w:pPr>
        <w:jc w:val="center"/>
        <w:rPr>
          <w:b/>
          <w:sz w:val="32"/>
          <w:szCs w:val="32"/>
        </w:rPr>
      </w:pPr>
    </w:p>
    <w:p w14:paraId="4584F8F8" w14:textId="77777777" w:rsidR="00B60438" w:rsidRPr="00623B7A" w:rsidRDefault="00B60438" w:rsidP="00623B7A">
      <w:pPr>
        <w:jc w:val="center"/>
        <w:rPr>
          <w:b/>
          <w:sz w:val="32"/>
          <w:szCs w:val="32"/>
        </w:rPr>
      </w:pPr>
    </w:p>
    <w:p w14:paraId="1950138B" w14:textId="77777777" w:rsidR="00B60438" w:rsidRPr="00623B7A" w:rsidRDefault="00B60438" w:rsidP="00623B7A">
      <w:pPr>
        <w:jc w:val="center"/>
        <w:rPr>
          <w:b/>
          <w:sz w:val="32"/>
          <w:szCs w:val="32"/>
        </w:rPr>
      </w:pPr>
    </w:p>
    <w:p w14:paraId="300A7FFB" w14:textId="77777777" w:rsidR="00B60438" w:rsidRPr="00623B7A" w:rsidRDefault="00B60438" w:rsidP="00623B7A">
      <w:pPr>
        <w:jc w:val="center"/>
        <w:rPr>
          <w:b/>
          <w:sz w:val="32"/>
          <w:szCs w:val="32"/>
        </w:rPr>
      </w:pPr>
    </w:p>
    <w:p w14:paraId="1DDC9AC6" w14:textId="77777777" w:rsidR="00227D5F" w:rsidRPr="00623B7A" w:rsidRDefault="00227D5F" w:rsidP="00623B7A">
      <w:pPr>
        <w:jc w:val="center"/>
        <w:rPr>
          <w:b/>
          <w:sz w:val="32"/>
          <w:szCs w:val="32"/>
        </w:rPr>
      </w:pPr>
    </w:p>
    <w:p w14:paraId="332A688F" w14:textId="77777777" w:rsidR="00227D5F" w:rsidRPr="00623B7A" w:rsidRDefault="00227D5F" w:rsidP="00623B7A">
      <w:pPr>
        <w:jc w:val="center"/>
        <w:rPr>
          <w:b/>
          <w:sz w:val="32"/>
          <w:szCs w:val="32"/>
        </w:rPr>
      </w:pPr>
    </w:p>
    <w:p w14:paraId="7CFA0C7D" w14:textId="77777777" w:rsidR="00227D5F" w:rsidRDefault="00227D5F" w:rsidP="00623B7A"/>
    <w:p w14:paraId="1FBE0FBF" w14:textId="77777777" w:rsidR="00B60438" w:rsidRDefault="00227D5F" w:rsidP="00FD6E68">
      <w:pPr>
        <w:jc w:val="center"/>
      </w:pPr>
      <w:r>
        <w:rPr>
          <w:noProof/>
          <w:lang w:eastAsia="nl-NL"/>
        </w:rPr>
        <w:drawing>
          <wp:inline distT="0" distB="0" distL="0" distR="0" wp14:anchorId="577A26E7" wp14:editId="5EED94DD">
            <wp:extent cx="2671762" cy="1343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671762" cy="1343025"/>
                    </a:xfrm>
                    <a:prstGeom prst="rect">
                      <a:avLst/>
                    </a:prstGeom>
                    <a:noFill/>
                    <a:ln>
                      <a:noFill/>
                    </a:ln>
                  </pic:spPr>
                </pic:pic>
              </a:graphicData>
            </a:graphic>
          </wp:inline>
        </w:drawing>
      </w:r>
    </w:p>
    <w:p w14:paraId="596EE16F" w14:textId="77777777" w:rsidR="00B60438" w:rsidRPr="00623B7A" w:rsidRDefault="00B60438" w:rsidP="00623B7A">
      <w:pPr>
        <w:rPr>
          <w:sz w:val="32"/>
          <w:szCs w:val="32"/>
        </w:rPr>
      </w:pPr>
    </w:p>
    <w:p w14:paraId="0DCB515E" w14:textId="77777777" w:rsidR="00B60438" w:rsidRPr="00623B7A" w:rsidRDefault="00B60438" w:rsidP="00623B7A">
      <w:pPr>
        <w:rPr>
          <w:sz w:val="32"/>
          <w:szCs w:val="32"/>
        </w:rPr>
      </w:pPr>
    </w:p>
    <w:p w14:paraId="4BFD4828" w14:textId="77777777" w:rsidR="00B60438" w:rsidRPr="00623B7A" w:rsidRDefault="00B60438" w:rsidP="00623B7A">
      <w:pPr>
        <w:rPr>
          <w:sz w:val="32"/>
          <w:szCs w:val="32"/>
        </w:rPr>
      </w:pPr>
    </w:p>
    <w:p w14:paraId="4EC60B89" w14:textId="77777777" w:rsidR="00B60438" w:rsidRPr="00623B7A" w:rsidRDefault="00B60438" w:rsidP="00623B7A">
      <w:pPr>
        <w:rPr>
          <w:sz w:val="32"/>
          <w:szCs w:val="32"/>
        </w:rPr>
      </w:pPr>
    </w:p>
    <w:p w14:paraId="1EB55AEB" w14:textId="77777777" w:rsidR="00B60438" w:rsidRPr="00623B7A" w:rsidRDefault="00B60438" w:rsidP="00623B7A">
      <w:pPr>
        <w:rPr>
          <w:sz w:val="32"/>
          <w:szCs w:val="32"/>
        </w:rPr>
      </w:pPr>
    </w:p>
    <w:p w14:paraId="2E6D9C2D" w14:textId="77777777" w:rsidR="00B60438" w:rsidRPr="00623B7A" w:rsidRDefault="00B60438" w:rsidP="00623B7A">
      <w:pPr>
        <w:rPr>
          <w:sz w:val="32"/>
          <w:szCs w:val="32"/>
        </w:rPr>
      </w:pPr>
    </w:p>
    <w:p w14:paraId="3E0D23AB" w14:textId="77777777" w:rsidR="00B60438" w:rsidRPr="00623B7A" w:rsidRDefault="00B60438" w:rsidP="00623B7A">
      <w:pPr>
        <w:rPr>
          <w:sz w:val="32"/>
          <w:szCs w:val="32"/>
        </w:rPr>
      </w:pPr>
    </w:p>
    <w:p w14:paraId="191E2F3D" w14:textId="77777777" w:rsidR="00B60438" w:rsidRPr="00623B7A" w:rsidRDefault="00B60438" w:rsidP="00623B7A">
      <w:pPr>
        <w:rPr>
          <w:sz w:val="32"/>
          <w:szCs w:val="32"/>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8"/>
        <w:gridCol w:w="3508"/>
      </w:tblGrid>
      <w:tr w:rsidR="00B60438" w:rsidRPr="00623B7A" w14:paraId="5ED55E91" w14:textId="77777777" w:rsidTr="00B60438">
        <w:tc>
          <w:tcPr>
            <w:tcW w:w="5637" w:type="dxa"/>
          </w:tcPr>
          <w:p w14:paraId="36070204" w14:textId="77777777" w:rsidR="00B60438" w:rsidRPr="00623B7A" w:rsidRDefault="00B60438" w:rsidP="00623B7A">
            <w:pPr>
              <w:rPr>
                <w:sz w:val="32"/>
                <w:szCs w:val="32"/>
              </w:rPr>
            </w:pPr>
          </w:p>
        </w:tc>
        <w:tc>
          <w:tcPr>
            <w:tcW w:w="3529" w:type="dxa"/>
          </w:tcPr>
          <w:p w14:paraId="45E51889" w14:textId="77777777" w:rsidR="00B60438" w:rsidRPr="00623B7A" w:rsidRDefault="00B60438" w:rsidP="00623B7A">
            <w:pPr>
              <w:rPr>
                <w:b/>
                <w:sz w:val="32"/>
                <w:szCs w:val="32"/>
              </w:rPr>
            </w:pPr>
            <w:r w:rsidRPr="00623B7A">
              <w:rPr>
                <w:b/>
                <w:sz w:val="32"/>
                <w:szCs w:val="32"/>
              </w:rPr>
              <w:t>Opdrachtgever:</w:t>
            </w:r>
          </w:p>
          <w:p w14:paraId="00EB2BBF" w14:textId="77777777" w:rsidR="00B60438" w:rsidRPr="00623B7A" w:rsidRDefault="00B60438" w:rsidP="00623B7A">
            <w:pPr>
              <w:rPr>
                <w:sz w:val="32"/>
                <w:szCs w:val="32"/>
              </w:rPr>
            </w:pPr>
            <w:r w:rsidRPr="00623B7A">
              <w:rPr>
                <w:sz w:val="32"/>
                <w:szCs w:val="32"/>
              </w:rPr>
              <w:t>Provincie Flevoland</w:t>
            </w:r>
          </w:p>
          <w:p w14:paraId="58F9E80C" w14:textId="77777777" w:rsidR="00B60438" w:rsidRPr="00623B7A" w:rsidRDefault="00B60438" w:rsidP="00623B7A">
            <w:pPr>
              <w:rPr>
                <w:sz w:val="32"/>
                <w:szCs w:val="32"/>
              </w:rPr>
            </w:pPr>
            <w:r w:rsidRPr="00623B7A">
              <w:rPr>
                <w:sz w:val="32"/>
                <w:szCs w:val="32"/>
              </w:rPr>
              <w:t>Afdeling Infrastructuur</w:t>
            </w:r>
          </w:p>
          <w:p w14:paraId="0647EDE7" w14:textId="77777777" w:rsidR="00B60438" w:rsidRPr="00623B7A" w:rsidRDefault="00B60438" w:rsidP="00623B7A">
            <w:pPr>
              <w:rPr>
                <w:sz w:val="32"/>
                <w:szCs w:val="32"/>
              </w:rPr>
            </w:pPr>
            <w:r w:rsidRPr="00623B7A">
              <w:rPr>
                <w:sz w:val="32"/>
                <w:szCs w:val="32"/>
              </w:rPr>
              <w:t>Visarenddreef 1</w:t>
            </w:r>
          </w:p>
          <w:p w14:paraId="107E782F" w14:textId="77777777" w:rsidR="00B60438" w:rsidRPr="00623B7A" w:rsidRDefault="00B60438" w:rsidP="00623B7A">
            <w:pPr>
              <w:rPr>
                <w:sz w:val="32"/>
                <w:szCs w:val="32"/>
              </w:rPr>
            </w:pPr>
            <w:r w:rsidRPr="00623B7A">
              <w:rPr>
                <w:sz w:val="32"/>
                <w:szCs w:val="32"/>
              </w:rPr>
              <w:t>8232 PH  LELYSTAD</w:t>
            </w:r>
          </w:p>
        </w:tc>
      </w:tr>
    </w:tbl>
    <w:p w14:paraId="3A99C30F" w14:textId="77777777" w:rsidR="00B60438" w:rsidRDefault="00B60438" w:rsidP="00623B7A"/>
    <w:p w14:paraId="7D785EA0" w14:textId="77777777" w:rsidR="005C2525" w:rsidRDefault="005C2525" w:rsidP="00623B7A">
      <w:pPr>
        <w:rPr>
          <w:b/>
          <w:sz w:val="26"/>
          <w:szCs w:val="26"/>
        </w:rPr>
      </w:pPr>
    </w:p>
    <w:p w14:paraId="796652D8" w14:textId="77777777" w:rsidR="005C2525" w:rsidRDefault="005C2525" w:rsidP="00623B7A">
      <w:pPr>
        <w:rPr>
          <w:b/>
          <w:sz w:val="26"/>
          <w:szCs w:val="26"/>
        </w:rPr>
      </w:pPr>
    </w:p>
    <w:p w14:paraId="37DCDCE2" w14:textId="0DD32CB2" w:rsidR="00EC6154" w:rsidRPr="00623B7A" w:rsidRDefault="00EC6154" w:rsidP="00623B7A">
      <w:pPr>
        <w:rPr>
          <w:b/>
          <w:sz w:val="26"/>
          <w:szCs w:val="26"/>
        </w:rPr>
      </w:pPr>
      <w:r w:rsidRPr="00623B7A">
        <w:rPr>
          <w:b/>
          <w:sz w:val="26"/>
          <w:szCs w:val="26"/>
        </w:rPr>
        <w:lastRenderedPageBreak/>
        <w:t>Verantwoording</w:t>
      </w:r>
    </w:p>
    <w:p w14:paraId="2F129A0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EC6154" w14:paraId="38009888" w14:textId="77777777" w:rsidTr="00EC61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77ACB74A" w14:textId="77777777" w:rsidR="00EC6154" w:rsidRPr="00EC6154" w:rsidRDefault="00EC6154" w:rsidP="00623B7A">
            <w:r w:rsidRPr="00EC6154">
              <w:t>Projectgegevens</w:t>
            </w:r>
          </w:p>
        </w:tc>
      </w:tr>
      <w:tr w:rsidR="00EC6154" w:rsidRPr="00EC6154" w14:paraId="5A5CA15B"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09E85C9F" w14:textId="77777777" w:rsidR="00EC6154" w:rsidRPr="003B67DA" w:rsidRDefault="00EC6154" w:rsidP="00623B7A">
            <w:r w:rsidRPr="003B67DA">
              <w:t>Projectnummer opdrachtgever</w:t>
            </w:r>
          </w:p>
        </w:tc>
        <w:tc>
          <w:tcPr>
            <w:tcW w:w="4583" w:type="dxa"/>
            <w:tcBorders>
              <w:top w:val="none" w:sz="0" w:space="0" w:color="auto"/>
              <w:bottom w:val="none" w:sz="0" w:space="0" w:color="auto"/>
              <w:right w:val="none" w:sz="0" w:space="0" w:color="auto"/>
            </w:tcBorders>
          </w:tcPr>
          <w:p w14:paraId="3235F09E" w14:textId="13E6B608" w:rsidR="00EC6154" w:rsidRPr="003B67DA" w:rsidRDefault="006D0612" w:rsidP="00623B7A">
            <w:pPr>
              <w:cnfStyle w:val="000000100000" w:firstRow="0" w:lastRow="0" w:firstColumn="0" w:lastColumn="0" w:oddVBand="0" w:evenVBand="0" w:oddHBand="1" w:evenHBand="0" w:firstRowFirstColumn="0" w:firstRowLastColumn="0" w:lastRowFirstColumn="0" w:lastRowLastColumn="0"/>
            </w:pPr>
            <w:r>
              <w:t>23008-50</w:t>
            </w:r>
          </w:p>
        </w:tc>
      </w:tr>
      <w:tr w:rsidR="00EC6154" w:rsidRPr="00EC6154" w14:paraId="295FFC96" w14:textId="77777777" w:rsidTr="00EC6154">
        <w:tc>
          <w:tcPr>
            <w:cnfStyle w:val="001000000000" w:firstRow="0" w:lastRow="0" w:firstColumn="1" w:lastColumn="0" w:oddVBand="0" w:evenVBand="0" w:oddHBand="0" w:evenHBand="0" w:firstRowFirstColumn="0" w:firstRowLastColumn="0" w:lastRowFirstColumn="0" w:lastRowLastColumn="0"/>
            <w:tcW w:w="4583" w:type="dxa"/>
          </w:tcPr>
          <w:p w14:paraId="2EA71699" w14:textId="77777777" w:rsidR="00EC6154" w:rsidRPr="003B67DA" w:rsidRDefault="00EC6154" w:rsidP="00623B7A">
            <w:r w:rsidRPr="003B67DA">
              <w:t>Projectnummer opdrachtnemer</w:t>
            </w:r>
          </w:p>
        </w:tc>
        <w:tc>
          <w:tcPr>
            <w:tcW w:w="4583" w:type="dxa"/>
          </w:tcPr>
          <w:p w14:paraId="5B1AACB2" w14:textId="77777777" w:rsidR="00EC6154"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6"/>
                  <w:enabled/>
                  <w:calcOnExit w:val="0"/>
                  <w:textInput>
                    <w:default w:val="&lt;projectnummer opdrachtnemer&gt;"/>
                  </w:textInput>
                </w:ffData>
              </w:fldChar>
            </w:r>
            <w:bookmarkStart w:id="0" w:name="Text6"/>
            <w:r>
              <w:instrText xml:space="preserve"> FORMTEXT </w:instrText>
            </w:r>
            <w:r>
              <w:fldChar w:fldCharType="separate"/>
            </w:r>
            <w:r>
              <w:rPr>
                <w:noProof/>
              </w:rPr>
              <w:t>&lt;projectnummer opdrachtnemer&gt;</w:t>
            </w:r>
            <w:r>
              <w:fldChar w:fldCharType="end"/>
            </w:r>
            <w:bookmarkEnd w:id="0"/>
          </w:p>
        </w:tc>
      </w:tr>
      <w:tr w:rsidR="00EC6154" w:rsidRPr="00EC6154" w14:paraId="3EC8501A" w14:textId="77777777" w:rsidTr="00EC61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269CAC0" w14:textId="77777777" w:rsidR="00EC6154" w:rsidRPr="003B67DA" w:rsidRDefault="00EC6154" w:rsidP="00623B7A">
            <w:r w:rsidRPr="003B67DA">
              <w:t>Referentienummer</w:t>
            </w:r>
          </w:p>
        </w:tc>
        <w:tc>
          <w:tcPr>
            <w:tcW w:w="4583" w:type="dxa"/>
            <w:tcBorders>
              <w:top w:val="none" w:sz="0" w:space="0" w:color="auto"/>
              <w:bottom w:val="none" w:sz="0" w:space="0" w:color="auto"/>
              <w:right w:val="none" w:sz="0" w:space="0" w:color="auto"/>
            </w:tcBorders>
          </w:tcPr>
          <w:p w14:paraId="0F9413CD" w14:textId="53B21E3D" w:rsidR="00EC6154" w:rsidRPr="003B67DA" w:rsidRDefault="00883FE4" w:rsidP="00623B7A">
            <w:pPr>
              <w:cnfStyle w:val="000000100000" w:firstRow="0" w:lastRow="0" w:firstColumn="0" w:lastColumn="0" w:oddVBand="0" w:evenVBand="0" w:oddHBand="1" w:evenHBand="0" w:firstRowFirstColumn="0" w:firstRowLastColumn="0" w:lastRowFirstColumn="0" w:lastRowLastColumn="0"/>
            </w:pPr>
            <w:r>
              <w:t>23008-50</w:t>
            </w:r>
          </w:p>
        </w:tc>
      </w:tr>
    </w:tbl>
    <w:p w14:paraId="25B5CADE"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4507"/>
        <w:gridCol w:w="4499"/>
      </w:tblGrid>
      <w:tr w:rsidR="00EC6154" w:rsidRPr="003B67DA" w14:paraId="55D9CAA4" w14:textId="77777777" w:rsidTr="003B67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66" w:type="dxa"/>
            <w:gridSpan w:val="2"/>
          </w:tcPr>
          <w:p w14:paraId="4A345CD2" w14:textId="77777777" w:rsidR="00EC6154" w:rsidRPr="003B67DA" w:rsidRDefault="00EC6154" w:rsidP="00623B7A">
            <w:r w:rsidRPr="003B67DA">
              <w:t>Versiegegevens</w:t>
            </w:r>
          </w:p>
        </w:tc>
      </w:tr>
      <w:tr w:rsidR="00EC6154" w:rsidRPr="003B67DA" w14:paraId="07F30C1C"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1F3FD411" w14:textId="77777777" w:rsidR="00EC6154" w:rsidRPr="003B67DA" w:rsidRDefault="00EC6154" w:rsidP="00623B7A">
            <w:r w:rsidRPr="003B67DA">
              <w:t>Auteur</w:t>
            </w:r>
          </w:p>
        </w:tc>
        <w:tc>
          <w:tcPr>
            <w:tcW w:w="4583" w:type="dxa"/>
            <w:tcBorders>
              <w:top w:val="none" w:sz="0" w:space="0" w:color="auto"/>
              <w:bottom w:val="none" w:sz="0" w:space="0" w:color="auto"/>
              <w:right w:val="none" w:sz="0" w:space="0" w:color="auto"/>
            </w:tcBorders>
          </w:tcPr>
          <w:p w14:paraId="6EB74586" w14:textId="7A6E506B" w:rsidR="00EC6154" w:rsidRPr="003B67DA" w:rsidRDefault="006D0612" w:rsidP="00623B7A">
            <w:pPr>
              <w:cnfStyle w:val="000000100000" w:firstRow="0" w:lastRow="0" w:firstColumn="0" w:lastColumn="0" w:oddVBand="0" w:evenVBand="0" w:oddHBand="1" w:evenHBand="0" w:firstRowFirstColumn="0" w:firstRowLastColumn="0" w:lastRowFirstColumn="0" w:lastRowLastColumn="0"/>
            </w:pPr>
            <w:r>
              <w:t>S. Koning</w:t>
            </w:r>
          </w:p>
        </w:tc>
      </w:tr>
      <w:tr w:rsidR="00EC6154" w:rsidRPr="003B67DA" w14:paraId="44862D27"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12244D57" w14:textId="77777777" w:rsidR="00EC6154" w:rsidRPr="003B67DA" w:rsidRDefault="00EC6154" w:rsidP="00623B7A">
            <w:r w:rsidRPr="003B67DA">
              <w:t>Organisatie</w:t>
            </w:r>
          </w:p>
        </w:tc>
        <w:tc>
          <w:tcPr>
            <w:tcW w:w="4583" w:type="dxa"/>
          </w:tcPr>
          <w:p w14:paraId="15B7BACE" w14:textId="71B94E33" w:rsidR="00EC6154" w:rsidRPr="003B67DA" w:rsidRDefault="006D0612" w:rsidP="00623B7A">
            <w:pPr>
              <w:cnfStyle w:val="000000000000" w:firstRow="0" w:lastRow="0" w:firstColumn="0" w:lastColumn="0" w:oddVBand="0" w:evenVBand="0" w:oddHBand="0" w:evenHBand="0" w:firstRowFirstColumn="0" w:firstRowLastColumn="0" w:lastRowFirstColumn="0" w:lastRowLastColumn="0"/>
            </w:pPr>
            <w:r>
              <w:t>Provincie Flevoland</w:t>
            </w:r>
          </w:p>
        </w:tc>
      </w:tr>
      <w:tr w:rsidR="00EC6154" w:rsidRPr="003B67DA" w14:paraId="2C476917"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83" w:type="dxa"/>
            <w:tcBorders>
              <w:top w:val="none" w:sz="0" w:space="0" w:color="auto"/>
              <w:left w:val="none" w:sz="0" w:space="0" w:color="auto"/>
              <w:bottom w:val="none" w:sz="0" w:space="0" w:color="auto"/>
            </w:tcBorders>
          </w:tcPr>
          <w:p w14:paraId="6A7F1379" w14:textId="77777777" w:rsidR="00EC6154" w:rsidRPr="003B67DA" w:rsidRDefault="00EC6154" w:rsidP="00623B7A">
            <w:r w:rsidRPr="003B67DA">
              <w:t>Versie</w:t>
            </w:r>
          </w:p>
        </w:tc>
        <w:tc>
          <w:tcPr>
            <w:tcW w:w="4583" w:type="dxa"/>
            <w:tcBorders>
              <w:top w:val="none" w:sz="0" w:space="0" w:color="auto"/>
              <w:bottom w:val="none" w:sz="0" w:space="0" w:color="auto"/>
              <w:right w:val="none" w:sz="0" w:space="0" w:color="auto"/>
            </w:tcBorders>
          </w:tcPr>
          <w:p w14:paraId="281AEEC9" w14:textId="77777777" w:rsidR="00EC6154"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0"/>
                  <w:enabled/>
                  <w:calcOnExit w:val="0"/>
                  <w:textInput>
                    <w:default w:val="0.1"/>
                  </w:textInput>
                </w:ffData>
              </w:fldChar>
            </w:r>
            <w:bookmarkStart w:id="1" w:name="Text10"/>
            <w:r>
              <w:instrText xml:space="preserve"> FORMTEXT </w:instrText>
            </w:r>
            <w:r>
              <w:fldChar w:fldCharType="separate"/>
            </w:r>
            <w:r>
              <w:rPr>
                <w:noProof/>
              </w:rPr>
              <w:t>0.1</w:t>
            </w:r>
            <w:r>
              <w:fldChar w:fldCharType="end"/>
            </w:r>
            <w:bookmarkEnd w:id="1"/>
          </w:p>
        </w:tc>
      </w:tr>
      <w:tr w:rsidR="00EC6154" w:rsidRPr="003B67DA" w14:paraId="338E2649" w14:textId="77777777" w:rsidTr="003B67DA">
        <w:tc>
          <w:tcPr>
            <w:cnfStyle w:val="001000000000" w:firstRow="0" w:lastRow="0" w:firstColumn="1" w:lastColumn="0" w:oddVBand="0" w:evenVBand="0" w:oddHBand="0" w:evenHBand="0" w:firstRowFirstColumn="0" w:firstRowLastColumn="0" w:lastRowFirstColumn="0" w:lastRowLastColumn="0"/>
            <w:tcW w:w="4583" w:type="dxa"/>
          </w:tcPr>
          <w:p w14:paraId="4A97698D" w14:textId="77777777" w:rsidR="00EC6154" w:rsidRPr="003B67DA" w:rsidRDefault="00EC6154" w:rsidP="00623B7A">
            <w:r w:rsidRPr="003B67DA">
              <w:t>Versiedatum</w:t>
            </w:r>
          </w:p>
        </w:tc>
        <w:tc>
          <w:tcPr>
            <w:tcW w:w="4583" w:type="dxa"/>
          </w:tcPr>
          <w:p w14:paraId="2DB92A07" w14:textId="59CF7391" w:rsidR="00EC6154" w:rsidRPr="003B67DA" w:rsidRDefault="006D0612" w:rsidP="00623B7A">
            <w:pPr>
              <w:cnfStyle w:val="000000000000" w:firstRow="0" w:lastRow="0" w:firstColumn="0" w:lastColumn="0" w:oddVBand="0" w:evenVBand="0" w:oddHBand="0" w:evenHBand="0" w:firstRowFirstColumn="0" w:firstRowLastColumn="0" w:lastRowFirstColumn="0" w:lastRowLastColumn="0"/>
            </w:pPr>
            <w:r>
              <w:t>16-03-2023</w:t>
            </w:r>
          </w:p>
        </w:tc>
      </w:tr>
    </w:tbl>
    <w:p w14:paraId="6F5F8CE4"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3018"/>
        <w:gridCol w:w="2992"/>
        <w:gridCol w:w="2996"/>
      </w:tblGrid>
      <w:tr w:rsidR="003B67DA" w:rsidRPr="003B67DA" w14:paraId="6BEDCFE9"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42" w:type="dxa"/>
            <w:gridSpan w:val="3"/>
          </w:tcPr>
          <w:p w14:paraId="3FAD06E2" w14:textId="77777777" w:rsidR="003B67DA" w:rsidRDefault="003B67DA" w:rsidP="00623B7A">
            <w:r>
              <w:t>Controlegegevens</w:t>
            </w:r>
          </w:p>
        </w:tc>
      </w:tr>
      <w:tr w:rsidR="003B67DA" w:rsidRPr="003B67DA" w14:paraId="26F9A8F8" w14:textId="77777777" w:rsidTr="003B67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14:paraId="1D4E063F" w14:textId="77777777" w:rsidR="003B67DA" w:rsidRPr="003B67DA" w:rsidRDefault="003B67DA" w:rsidP="00623B7A">
            <w:r w:rsidRPr="003B67DA">
              <w:t>Gecontroleerd door</w:t>
            </w:r>
          </w:p>
        </w:tc>
        <w:tc>
          <w:tcPr>
            <w:tcW w:w="3081" w:type="dxa"/>
          </w:tcPr>
          <w:p w14:paraId="5552683E"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5575E5B1" w14:textId="77777777" w:rsidR="003B67DA" w:rsidRPr="003B67DA" w:rsidRDefault="003B67DA" w:rsidP="00623B7A">
            <w:pPr>
              <w:cnfStyle w:val="000000100000" w:firstRow="0" w:lastRow="0" w:firstColumn="0" w:lastColumn="0" w:oddVBand="0" w:evenVBand="0" w:oddHBand="1" w:evenHBand="0" w:firstRowFirstColumn="0" w:firstRowLastColumn="0" w:lastRowFirstColumn="0" w:lastRowLastColumn="0"/>
            </w:pPr>
            <w:r w:rsidRPr="003B67DA">
              <w:fldChar w:fldCharType="begin">
                <w:ffData>
                  <w:name w:val="Text12"/>
                  <w:enabled/>
                  <w:calcOnExit w:val="0"/>
                  <w:textInput>
                    <w:default w:val="&lt;paraaf&gt;"/>
                  </w:textInput>
                </w:ffData>
              </w:fldChar>
            </w:r>
            <w:bookmarkStart w:id="2" w:name="Text12"/>
            <w:r w:rsidRPr="003B67DA">
              <w:instrText xml:space="preserve"> FORMTEXT </w:instrText>
            </w:r>
            <w:r w:rsidRPr="003B67DA">
              <w:fldChar w:fldCharType="separate"/>
            </w:r>
            <w:r w:rsidRPr="003B67DA">
              <w:rPr>
                <w:noProof/>
              </w:rPr>
              <w:t>&lt;paraaf&gt;</w:t>
            </w:r>
            <w:r w:rsidRPr="003B67DA">
              <w:fldChar w:fldCharType="end"/>
            </w:r>
            <w:bookmarkEnd w:id="2"/>
          </w:p>
        </w:tc>
      </w:tr>
      <w:tr w:rsidR="003B67DA" w:rsidRPr="003B67DA" w14:paraId="2DC4D06E" w14:textId="77777777" w:rsidTr="003B67DA">
        <w:tc>
          <w:tcPr>
            <w:cnfStyle w:val="001000000000" w:firstRow="0" w:lastRow="0" w:firstColumn="1" w:lastColumn="0" w:oddVBand="0" w:evenVBand="0" w:oddHBand="0" w:evenHBand="0" w:firstRowFirstColumn="0" w:firstRowLastColumn="0" w:lastRowFirstColumn="0" w:lastRowLastColumn="0"/>
            <w:tcW w:w="3080" w:type="dxa"/>
          </w:tcPr>
          <w:p w14:paraId="52D3FAA0" w14:textId="77777777" w:rsidR="003B67DA" w:rsidRPr="003B67DA" w:rsidRDefault="003B67DA" w:rsidP="00623B7A">
            <w:r w:rsidRPr="003B67DA">
              <w:t>Goedgekeurd door</w:t>
            </w:r>
          </w:p>
        </w:tc>
        <w:tc>
          <w:tcPr>
            <w:tcW w:w="3081" w:type="dxa"/>
          </w:tcPr>
          <w:p w14:paraId="29429F5F"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3081" w:type="dxa"/>
          </w:tcPr>
          <w:p w14:paraId="7BE8D1C8" w14:textId="77777777" w:rsidR="003B67DA" w:rsidRPr="003B67DA" w:rsidRDefault="003B67DA" w:rsidP="00623B7A">
            <w:pPr>
              <w:cnfStyle w:val="000000000000" w:firstRow="0" w:lastRow="0" w:firstColumn="0" w:lastColumn="0" w:oddVBand="0" w:evenVBand="0" w:oddHBand="0" w:evenHBand="0" w:firstRowFirstColumn="0" w:firstRowLastColumn="0" w:lastRowFirstColumn="0" w:lastRowLastColumn="0"/>
            </w:pPr>
            <w:r w:rsidRPr="003B67DA">
              <w:fldChar w:fldCharType="begin">
                <w:ffData>
                  <w:name w:val="Text12"/>
                  <w:enabled/>
                  <w:calcOnExit w:val="0"/>
                  <w:textInput>
                    <w:default w:val="&lt;paraaf&gt;"/>
                  </w:textInput>
                </w:ffData>
              </w:fldChar>
            </w:r>
            <w:r w:rsidRPr="003B67DA">
              <w:instrText xml:space="preserve"> FORMTEXT </w:instrText>
            </w:r>
            <w:r w:rsidRPr="003B67DA">
              <w:fldChar w:fldCharType="separate"/>
            </w:r>
            <w:r w:rsidRPr="003B67DA">
              <w:rPr>
                <w:noProof/>
              </w:rPr>
              <w:t>&lt;paraaf&gt;</w:t>
            </w:r>
            <w:r w:rsidRPr="003B67DA">
              <w:fldChar w:fldCharType="end"/>
            </w:r>
          </w:p>
        </w:tc>
      </w:tr>
    </w:tbl>
    <w:p w14:paraId="727CDFA7" w14:textId="77777777" w:rsidR="003B67DA" w:rsidRDefault="003B67DA" w:rsidP="00623B7A"/>
    <w:p w14:paraId="3B9D05C0" w14:textId="77777777" w:rsidR="00580C4F" w:rsidRPr="00623B7A" w:rsidRDefault="00580C4F" w:rsidP="00623B7A">
      <w:pPr>
        <w:rPr>
          <w:b/>
          <w:sz w:val="26"/>
          <w:szCs w:val="26"/>
        </w:rPr>
      </w:pPr>
      <w:r w:rsidRPr="00623B7A">
        <w:rPr>
          <w:b/>
          <w:sz w:val="26"/>
          <w:szCs w:val="26"/>
        </w:rPr>
        <w:t>Versiebeheer</w:t>
      </w:r>
    </w:p>
    <w:p w14:paraId="11F268CD" w14:textId="77777777" w:rsidR="00EC6154" w:rsidRDefault="00EC6154"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9"/>
        <w:gridCol w:w="2237"/>
        <w:gridCol w:w="2239"/>
        <w:gridCol w:w="2261"/>
      </w:tblGrid>
      <w:tr w:rsidR="00580C4F" w:rsidRPr="003B67DA" w14:paraId="7993E68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BAB2FFB" w14:textId="77777777" w:rsidR="00580C4F" w:rsidRPr="00580C4F" w:rsidRDefault="00580C4F" w:rsidP="00623B7A">
            <w:pPr>
              <w:rPr>
                <w:bCs w:val="0"/>
              </w:rPr>
            </w:pPr>
            <w:r w:rsidRPr="00580C4F">
              <w:t>Versienummer</w:t>
            </w:r>
          </w:p>
        </w:tc>
        <w:tc>
          <w:tcPr>
            <w:tcW w:w="2292" w:type="dxa"/>
          </w:tcPr>
          <w:p w14:paraId="115C69CE"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Datum</w:t>
            </w:r>
          </w:p>
        </w:tc>
        <w:tc>
          <w:tcPr>
            <w:tcW w:w="2291" w:type="dxa"/>
          </w:tcPr>
          <w:p w14:paraId="2153D177"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Status</w:t>
            </w:r>
          </w:p>
        </w:tc>
        <w:tc>
          <w:tcPr>
            <w:tcW w:w="2292" w:type="dxa"/>
          </w:tcPr>
          <w:p w14:paraId="27977C9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rsidRPr="00580C4F">
              <w:t>Wijzigingen</w:t>
            </w:r>
          </w:p>
        </w:tc>
      </w:tr>
      <w:tr w:rsidR="00580C4F" w:rsidRPr="003B67DA" w14:paraId="3B0AF556"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39FFA6EE" w14:textId="77777777" w:rsidR="00580C4F" w:rsidRPr="00580C4F" w:rsidRDefault="00580C4F" w:rsidP="00623B7A">
            <w:r w:rsidRPr="00580C4F">
              <w:t>0.1</w:t>
            </w:r>
          </w:p>
        </w:tc>
        <w:tc>
          <w:tcPr>
            <w:tcW w:w="2292" w:type="dxa"/>
          </w:tcPr>
          <w:p w14:paraId="1FB3C2DE" w14:textId="6B231AA8" w:rsidR="00580C4F" w:rsidRPr="00580C4F" w:rsidRDefault="006D0612" w:rsidP="00623B7A">
            <w:pPr>
              <w:cnfStyle w:val="000000100000" w:firstRow="0" w:lastRow="0" w:firstColumn="0" w:lastColumn="0" w:oddVBand="0" w:evenVBand="0" w:oddHBand="1" w:evenHBand="0" w:firstRowFirstColumn="0" w:firstRowLastColumn="0" w:lastRowFirstColumn="0" w:lastRowLastColumn="0"/>
            </w:pPr>
            <w:r>
              <w:t>23-03-2023</w:t>
            </w:r>
          </w:p>
        </w:tc>
        <w:tc>
          <w:tcPr>
            <w:tcW w:w="2291" w:type="dxa"/>
          </w:tcPr>
          <w:p w14:paraId="4E478049"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Concept"/>
                  </w:textInput>
                </w:ffData>
              </w:fldChar>
            </w:r>
            <w:r>
              <w:instrText xml:space="preserve"> FORMTEXT </w:instrText>
            </w:r>
            <w:r>
              <w:fldChar w:fldCharType="separate"/>
            </w:r>
            <w:r>
              <w:rPr>
                <w:noProof/>
              </w:rPr>
              <w:t>Concept</w:t>
            </w:r>
            <w:r>
              <w:fldChar w:fldCharType="end"/>
            </w:r>
          </w:p>
        </w:tc>
        <w:tc>
          <w:tcPr>
            <w:tcW w:w="2292" w:type="dxa"/>
          </w:tcPr>
          <w:p w14:paraId="28114EDB"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bookmarkStart w:id="3" w:name="Text14"/>
            <w:r>
              <w:instrText xml:space="preserve"> FORMTEXT </w:instrText>
            </w:r>
            <w:r>
              <w:fldChar w:fldCharType="separate"/>
            </w:r>
            <w:r>
              <w:rPr>
                <w:noProof/>
              </w:rPr>
              <w:t>&lt;omschrijving&gt;</w:t>
            </w:r>
            <w:r>
              <w:fldChar w:fldCharType="end"/>
            </w:r>
            <w:bookmarkEnd w:id="3"/>
          </w:p>
        </w:tc>
      </w:tr>
      <w:tr w:rsidR="00580C4F" w:rsidRPr="003B67DA" w14:paraId="6C9722E2" w14:textId="77777777" w:rsidTr="008B68BE">
        <w:tc>
          <w:tcPr>
            <w:cnfStyle w:val="001000000000" w:firstRow="0" w:lastRow="0" w:firstColumn="1" w:lastColumn="0" w:oddVBand="0" w:evenVBand="0" w:oddHBand="0" w:evenHBand="0" w:firstRowFirstColumn="0" w:firstRowLastColumn="0" w:lastRowFirstColumn="0" w:lastRowLastColumn="0"/>
            <w:tcW w:w="2291" w:type="dxa"/>
          </w:tcPr>
          <w:p w14:paraId="2E72AC8D" w14:textId="77777777" w:rsidR="00580C4F" w:rsidRPr="00580C4F" w:rsidRDefault="00580C4F" w:rsidP="00623B7A">
            <w:r>
              <w:fldChar w:fldCharType="begin">
                <w:ffData>
                  <w:name w:val="Text15"/>
                  <w:enabled/>
                  <w:calcOnExit w:val="0"/>
                  <w:textInput>
                    <w:default w:val="&lt;versienummer&gt;"/>
                  </w:textInput>
                </w:ffData>
              </w:fldChar>
            </w:r>
            <w:bookmarkStart w:id="4" w:name="Text15"/>
            <w:r>
              <w:instrText xml:space="preserve"> FORMTEXT </w:instrText>
            </w:r>
            <w:r>
              <w:fldChar w:fldCharType="separate"/>
            </w:r>
            <w:r>
              <w:rPr>
                <w:noProof/>
              </w:rPr>
              <w:t>&lt;versienummer&gt;</w:t>
            </w:r>
            <w:r>
              <w:fldChar w:fldCharType="end"/>
            </w:r>
            <w:bookmarkEnd w:id="4"/>
          </w:p>
        </w:tc>
        <w:tc>
          <w:tcPr>
            <w:tcW w:w="2292" w:type="dxa"/>
          </w:tcPr>
          <w:p w14:paraId="00525B91" w14:textId="77777777" w:rsidR="00580C4F" w:rsidRDefault="00580C4F" w:rsidP="00623B7A">
            <w:pPr>
              <w:cnfStyle w:val="000000000000" w:firstRow="0" w:lastRow="0" w:firstColumn="0" w:lastColumn="0" w:oddVBand="0" w:evenVBand="0" w:oddHBand="0"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728F81F2"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
                  <w:enabled/>
                  <w:calcOnExit w:val="0"/>
                  <w:textInput>
                    <w:default w:val="&lt;status&gt;"/>
                  </w:textInput>
                </w:ffData>
              </w:fldChar>
            </w:r>
            <w:r>
              <w:instrText xml:space="preserve"> FORMTEXT </w:instrText>
            </w:r>
            <w:r>
              <w:fldChar w:fldCharType="separate"/>
            </w:r>
            <w:r>
              <w:rPr>
                <w:noProof/>
              </w:rPr>
              <w:t>&lt;status&gt;</w:t>
            </w:r>
            <w:r>
              <w:fldChar w:fldCharType="end"/>
            </w:r>
          </w:p>
        </w:tc>
        <w:tc>
          <w:tcPr>
            <w:tcW w:w="2292" w:type="dxa"/>
          </w:tcPr>
          <w:p w14:paraId="06790A91" w14:textId="77777777" w:rsidR="00580C4F" w:rsidRPr="00580C4F" w:rsidRDefault="00580C4F" w:rsidP="00623B7A">
            <w:pPr>
              <w:cnfStyle w:val="000000000000" w:firstRow="0" w:lastRow="0" w:firstColumn="0" w:lastColumn="0" w:oddVBand="0" w:evenVBand="0" w:oddHBand="0"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r w:rsidR="00580C4F" w:rsidRPr="003B67DA" w14:paraId="58B84D9C"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7D221981" w14:textId="77777777" w:rsidR="00580C4F" w:rsidRPr="00580C4F" w:rsidRDefault="00580C4F" w:rsidP="00623B7A">
            <w:r>
              <w:t>1.0</w:t>
            </w:r>
          </w:p>
        </w:tc>
        <w:tc>
          <w:tcPr>
            <w:tcW w:w="2292" w:type="dxa"/>
          </w:tcPr>
          <w:p w14:paraId="20396F2A" w14:textId="77777777" w:rsidR="00580C4F" w:rsidRDefault="00580C4F" w:rsidP="00623B7A">
            <w:pPr>
              <w:cnfStyle w:val="000000100000" w:firstRow="0" w:lastRow="0" w:firstColumn="0" w:lastColumn="0" w:oddVBand="0" w:evenVBand="0" w:oddHBand="1" w:evenHBand="0" w:firstRowFirstColumn="0" w:firstRowLastColumn="0" w:lastRowFirstColumn="0" w:lastRowLastColumn="0"/>
            </w:pPr>
            <w:r w:rsidRPr="00DA2ABB">
              <w:fldChar w:fldCharType="begin">
                <w:ffData>
                  <w:name w:val="Text13"/>
                  <w:enabled/>
                  <w:calcOnExit w:val="0"/>
                  <w:textInput>
                    <w:default w:val="&lt;datum&gt;"/>
                  </w:textInput>
                </w:ffData>
              </w:fldChar>
            </w:r>
            <w:r w:rsidRPr="00DA2ABB">
              <w:instrText xml:space="preserve"> FORMTEXT </w:instrText>
            </w:r>
            <w:r w:rsidRPr="00DA2ABB">
              <w:fldChar w:fldCharType="separate"/>
            </w:r>
            <w:r w:rsidRPr="00DA2ABB">
              <w:rPr>
                <w:noProof/>
              </w:rPr>
              <w:t>&lt;datum&gt;</w:t>
            </w:r>
            <w:r w:rsidRPr="00DA2ABB">
              <w:fldChar w:fldCharType="end"/>
            </w:r>
          </w:p>
        </w:tc>
        <w:tc>
          <w:tcPr>
            <w:tcW w:w="2291" w:type="dxa"/>
          </w:tcPr>
          <w:p w14:paraId="566A5721"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Definitief"/>
                  </w:textInput>
                </w:ffData>
              </w:fldChar>
            </w:r>
            <w:r>
              <w:instrText xml:space="preserve"> FORMTEXT </w:instrText>
            </w:r>
            <w:r>
              <w:fldChar w:fldCharType="separate"/>
            </w:r>
            <w:r>
              <w:rPr>
                <w:noProof/>
              </w:rPr>
              <w:t>Definitief</w:t>
            </w:r>
            <w:r>
              <w:fldChar w:fldCharType="end"/>
            </w:r>
          </w:p>
        </w:tc>
        <w:tc>
          <w:tcPr>
            <w:tcW w:w="2292" w:type="dxa"/>
          </w:tcPr>
          <w:p w14:paraId="489D61A8"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Text14"/>
                  <w:enabled/>
                  <w:calcOnExit w:val="0"/>
                  <w:textInput>
                    <w:default w:val="&lt;omschrijving&gt;"/>
                  </w:textInput>
                </w:ffData>
              </w:fldChar>
            </w:r>
            <w:r>
              <w:instrText xml:space="preserve"> FORMTEXT </w:instrText>
            </w:r>
            <w:r>
              <w:fldChar w:fldCharType="separate"/>
            </w:r>
            <w:r>
              <w:rPr>
                <w:noProof/>
              </w:rPr>
              <w:t>&lt;omschrijving&gt;</w:t>
            </w:r>
            <w:r>
              <w:fldChar w:fldCharType="end"/>
            </w:r>
          </w:p>
        </w:tc>
      </w:tr>
    </w:tbl>
    <w:p w14:paraId="318642DF" w14:textId="77777777" w:rsidR="00580C4F" w:rsidRDefault="00580C4F" w:rsidP="00623B7A"/>
    <w:p w14:paraId="06C03FC1" w14:textId="77777777" w:rsidR="00580C4F" w:rsidRPr="00623B7A" w:rsidRDefault="00580C4F" w:rsidP="00623B7A">
      <w:pPr>
        <w:rPr>
          <w:b/>
          <w:sz w:val="26"/>
          <w:szCs w:val="26"/>
        </w:rPr>
      </w:pPr>
      <w:r w:rsidRPr="00623B7A">
        <w:rPr>
          <w:b/>
          <w:sz w:val="26"/>
          <w:szCs w:val="26"/>
        </w:rPr>
        <w:t>Distributiebeheer</w:t>
      </w:r>
    </w:p>
    <w:p w14:paraId="185A8151" w14:textId="77777777" w:rsidR="00580C4F" w:rsidRPr="00580C4F" w:rsidRDefault="00580C4F" w:rsidP="00623B7A"/>
    <w:tbl>
      <w:tblPr>
        <w:tblStyle w:val="Lichtelijst-accent1"/>
        <w:tblW w:w="0" w:type="auto"/>
        <w:tblBorders>
          <w:insideH w:val="single" w:sz="8" w:space="0" w:color="4F81BD" w:themeColor="accent1"/>
          <w:insideV w:val="single" w:sz="8" w:space="0" w:color="4F81BD" w:themeColor="accent1"/>
        </w:tblBorders>
        <w:tblLook w:val="04A0" w:firstRow="1" w:lastRow="0" w:firstColumn="1" w:lastColumn="0" w:noHBand="0" w:noVBand="1"/>
      </w:tblPr>
      <w:tblGrid>
        <w:gridCol w:w="2264"/>
        <w:gridCol w:w="2245"/>
        <w:gridCol w:w="2250"/>
        <w:gridCol w:w="2247"/>
      </w:tblGrid>
      <w:tr w:rsidR="00580C4F" w:rsidRPr="003B67DA" w14:paraId="2BE54D64"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631FCEB9" w14:textId="77777777" w:rsidR="00580C4F" w:rsidRPr="00580C4F" w:rsidRDefault="00580C4F" w:rsidP="00623B7A">
            <w:pPr>
              <w:rPr>
                <w:bCs w:val="0"/>
              </w:rPr>
            </w:pPr>
            <w:r>
              <w:t>Organisatie</w:t>
            </w:r>
          </w:p>
        </w:tc>
        <w:tc>
          <w:tcPr>
            <w:tcW w:w="2292" w:type="dxa"/>
          </w:tcPr>
          <w:p w14:paraId="564A884A"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Naam</w:t>
            </w:r>
          </w:p>
        </w:tc>
        <w:tc>
          <w:tcPr>
            <w:tcW w:w="2291" w:type="dxa"/>
          </w:tcPr>
          <w:p w14:paraId="045B6D1B"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Functie</w:t>
            </w:r>
          </w:p>
        </w:tc>
        <w:tc>
          <w:tcPr>
            <w:tcW w:w="2292" w:type="dxa"/>
          </w:tcPr>
          <w:p w14:paraId="42755FB4" w14:textId="77777777" w:rsidR="00580C4F" w:rsidRPr="00580C4F" w:rsidRDefault="00580C4F" w:rsidP="00623B7A">
            <w:pPr>
              <w:cnfStyle w:val="100000000000" w:firstRow="1" w:lastRow="0" w:firstColumn="0" w:lastColumn="0" w:oddVBand="0" w:evenVBand="0" w:oddHBand="0" w:evenHBand="0" w:firstRowFirstColumn="0" w:firstRowLastColumn="0" w:lastRowFirstColumn="0" w:lastRowLastColumn="0"/>
            </w:pPr>
            <w:r>
              <w:t xml:space="preserve">Aantal kopieën </w:t>
            </w:r>
          </w:p>
        </w:tc>
      </w:tr>
      <w:tr w:rsidR="00580C4F" w:rsidRPr="003B67DA" w14:paraId="23F746AB"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1" w:type="dxa"/>
          </w:tcPr>
          <w:p w14:paraId="16D6B65E" w14:textId="77777777" w:rsidR="00580C4F" w:rsidRPr="00580C4F" w:rsidRDefault="00580C4F" w:rsidP="00623B7A">
            <w:r>
              <w:fldChar w:fldCharType="begin">
                <w:ffData>
                  <w:name w:val="Text16"/>
                  <w:enabled/>
                  <w:calcOnExit w:val="0"/>
                  <w:textInput>
                    <w:default w:val="&lt;organisatie&gt;"/>
                  </w:textInput>
                </w:ffData>
              </w:fldChar>
            </w:r>
            <w:bookmarkStart w:id="5" w:name="Text16"/>
            <w:r>
              <w:instrText xml:space="preserve"> FORMTEXT </w:instrText>
            </w:r>
            <w:r>
              <w:fldChar w:fldCharType="separate"/>
            </w:r>
            <w:r>
              <w:rPr>
                <w:noProof/>
              </w:rPr>
              <w:t>&lt;organisatie&gt;</w:t>
            </w:r>
            <w:r>
              <w:fldChar w:fldCharType="end"/>
            </w:r>
            <w:bookmarkEnd w:id="5"/>
          </w:p>
        </w:tc>
        <w:tc>
          <w:tcPr>
            <w:tcW w:w="2292" w:type="dxa"/>
          </w:tcPr>
          <w:p w14:paraId="461F011A"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naam&gt;"/>
                  </w:textInput>
                </w:ffData>
              </w:fldChar>
            </w:r>
            <w:r>
              <w:instrText xml:space="preserve"> FORMTEXT </w:instrText>
            </w:r>
            <w:r>
              <w:fldChar w:fldCharType="separate"/>
            </w:r>
            <w:r>
              <w:rPr>
                <w:noProof/>
              </w:rPr>
              <w:t>&lt;naam&gt;</w:t>
            </w:r>
            <w:r>
              <w:fldChar w:fldCharType="end"/>
            </w:r>
          </w:p>
        </w:tc>
        <w:tc>
          <w:tcPr>
            <w:tcW w:w="2291" w:type="dxa"/>
          </w:tcPr>
          <w:p w14:paraId="2E7A0AD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fldChar w:fldCharType="begin">
                <w:ffData>
                  <w:name w:val=""/>
                  <w:enabled/>
                  <w:calcOnExit w:val="0"/>
                  <w:textInput>
                    <w:default w:val="&lt;functie&gt;"/>
                  </w:textInput>
                </w:ffData>
              </w:fldChar>
            </w:r>
            <w:r>
              <w:instrText xml:space="preserve"> FORMTEXT </w:instrText>
            </w:r>
            <w:r>
              <w:fldChar w:fldCharType="separate"/>
            </w:r>
            <w:r>
              <w:rPr>
                <w:noProof/>
              </w:rPr>
              <w:t>&lt;functie&gt;</w:t>
            </w:r>
            <w:r>
              <w:fldChar w:fldCharType="end"/>
            </w:r>
          </w:p>
        </w:tc>
        <w:tc>
          <w:tcPr>
            <w:tcW w:w="2292" w:type="dxa"/>
          </w:tcPr>
          <w:p w14:paraId="1AFE2C54" w14:textId="77777777" w:rsidR="00580C4F" w:rsidRPr="00580C4F" w:rsidRDefault="00580C4F" w:rsidP="00623B7A">
            <w:pPr>
              <w:cnfStyle w:val="000000100000" w:firstRow="0" w:lastRow="0" w:firstColumn="0" w:lastColumn="0" w:oddVBand="0" w:evenVBand="0" w:oddHBand="1" w:evenHBand="0" w:firstRowFirstColumn="0" w:firstRowLastColumn="0" w:lastRowFirstColumn="0" w:lastRowLastColumn="0"/>
            </w:pPr>
            <w:r>
              <w:t>1</w:t>
            </w:r>
          </w:p>
        </w:tc>
      </w:tr>
    </w:tbl>
    <w:p w14:paraId="605ED1C8" w14:textId="77777777" w:rsidR="00580C4F" w:rsidRDefault="00580C4F" w:rsidP="00623B7A"/>
    <w:p w14:paraId="3D892538" w14:textId="77777777" w:rsidR="005C3EA4" w:rsidRPr="00623B7A" w:rsidRDefault="005C3EA4" w:rsidP="005C3EA4">
      <w:pPr>
        <w:rPr>
          <w:b/>
          <w:sz w:val="26"/>
          <w:szCs w:val="26"/>
        </w:rPr>
      </w:pPr>
      <w:r>
        <w:rPr>
          <w:b/>
          <w:sz w:val="26"/>
          <w:szCs w:val="26"/>
        </w:rPr>
        <w:t>Register van formatwijzigingen</w:t>
      </w:r>
    </w:p>
    <w:p w14:paraId="5165B39A" w14:textId="77777777" w:rsidR="005C3EA4" w:rsidRDefault="005C3EA4" w:rsidP="005C3EA4"/>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3002"/>
        <w:gridCol w:w="3003"/>
        <w:gridCol w:w="3001"/>
      </w:tblGrid>
      <w:tr w:rsidR="001B0494" w:rsidRPr="005E532A" w14:paraId="02E79CD0" w14:textId="77777777" w:rsidTr="001B04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5B6FA83A" w14:textId="77777777" w:rsidR="001B0494" w:rsidRPr="005E532A" w:rsidRDefault="001B0494" w:rsidP="00CB068B">
            <w:pPr>
              <w:rPr>
                <w:bCs w:val="0"/>
                <w:sz w:val="16"/>
                <w:szCs w:val="18"/>
              </w:rPr>
            </w:pPr>
            <w:r w:rsidRPr="005E532A">
              <w:rPr>
                <w:sz w:val="16"/>
                <w:szCs w:val="18"/>
              </w:rPr>
              <w:t>Format versienummer</w:t>
            </w:r>
          </w:p>
        </w:tc>
        <w:tc>
          <w:tcPr>
            <w:tcW w:w="1667" w:type="pct"/>
          </w:tcPr>
          <w:p w14:paraId="6595A09F" w14:textId="77777777" w:rsidR="001B0494" w:rsidRPr="005E532A" w:rsidRDefault="001B0494" w:rsidP="00CB068B">
            <w:pPr>
              <w:cnfStyle w:val="100000000000" w:firstRow="1" w:lastRow="0" w:firstColumn="0" w:lastColumn="0" w:oddVBand="0" w:evenVBand="0" w:oddHBand="0" w:evenHBand="0" w:firstRowFirstColumn="0" w:firstRowLastColumn="0" w:lastRowFirstColumn="0" w:lastRowLastColumn="0"/>
              <w:rPr>
                <w:sz w:val="16"/>
                <w:szCs w:val="18"/>
              </w:rPr>
            </w:pPr>
            <w:r w:rsidRPr="005E532A">
              <w:rPr>
                <w:sz w:val="16"/>
                <w:szCs w:val="18"/>
              </w:rPr>
              <w:t>Geldig met ingang van</w:t>
            </w:r>
          </w:p>
        </w:tc>
        <w:tc>
          <w:tcPr>
            <w:tcW w:w="1666" w:type="pct"/>
          </w:tcPr>
          <w:p w14:paraId="383FCEA7" w14:textId="77777777" w:rsidR="001B0494" w:rsidRPr="005E532A" w:rsidRDefault="001B0494" w:rsidP="00CB068B">
            <w:pPr>
              <w:cnfStyle w:val="100000000000" w:firstRow="1" w:lastRow="0" w:firstColumn="0" w:lastColumn="0" w:oddVBand="0" w:evenVBand="0" w:oddHBand="0" w:evenHBand="0" w:firstRowFirstColumn="0" w:firstRowLastColumn="0" w:lastRowFirstColumn="0" w:lastRowLastColumn="0"/>
              <w:rPr>
                <w:sz w:val="16"/>
                <w:szCs w:val="18"/>
              </w:rPr>
            </w:pPr>
            <w:r w:rsidRPr="005E532A">
              <w:rPr>
                <w:sz w:val="16"/>
                <w:szCs w:val="18"/>
              </w:rPr>
              <w:t>Wijzigingen</w:t>
            </w:r>
          </w:p>
        </w:tc>
      </w:tr>
      <w:tr w:rsidR="001B0494" w:rsidRPr="005E532A" w14:paraId="1D202997"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0A777743"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0"/>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2.0</w:t>
            </w:r>
            <w:r w:rsidRPr="005E532A">
              <w:rPr>
                <w:sz w:val="16"/>
                <w:szCs w:val="18"/>
              </w:rPr>
              <w:fldChar w:fldCharType="end"/>
            </w:r>
          </w:p>
        </w:tc>
        <w:tc>
          <w:tcPr>
            <w:tcW w:w="1667" w:type="pct"/>
          </w:tcPr>
          <w:p w14:paraId="2426F273"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03-07-2018"/>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03-07-2018</w:t>
            </w:r>
            <w:r w:rsidRPr="005E532A">
              <w:rPr>
                <w:sz w:val="16"/>
                <w:szCs w:val="18"/>
              </w:rPr>
              <w:fldChar w:fldCharType="end"/>
            </w:r>
          </w:p>
        </w:tc>
        <w:tc>
          <w:tcPr>
            <w:tcW w:w="1666" w:type="pct"/>
          </w:tcPr>
          <w:p w14:paraId="052FFD96"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Format V&amp;G-plan 2.0 ingestemd door MT."/>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Format V&amp;G-plan 2.0 ingestemd door MT.</w:t>
            </w:r>
            <w:r w:rsidRPr="005E532A">
              <w:rPr>
                <w:sz w:val="16"/>
                <w:szCs w:val="18"/>
              </w:rPr>
              <w:fldChar w:fldCharType="end"/>
            </w:r>
          </w:p>
        </w:tc>
      </w:tr>
      <w:tr w:rsidR="001B0494" w:rsidRPr="005E532A" w14:paraId="5AE7565F"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75E849A0"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1"/>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2.1</w:t>
            </w:r>
            <w:r w:rsidRPr="005E532A">
              <w:rPr>
                <w:sz w:val="16"/>
                <w:szCs w:val="18"/>
              </w:rPr>
              <w:fldChar w:fldCharType="end"/>
            </w:r>
          </w:p>
        </w:tc>
        <w:tc>
          <w:tcPr>
            <w:tcW w:w="1667" w:type="pct"/>
          </w:tcPr>
          <w:p w14:paraId="6B5D776C" w14:textId="77777777" w:rsidR="001B0494" w:rsidRPr="005E532A" w:rsidRDefault="001B0494" w:rsidP="00CB068B">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26-10-2020"/>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26-10-2020</w:t>
            </w:r>
            <w:r w:rsidRPr="005E532A">
              <w:rPr>
                <w:sz w:val="16"/>
                <w:szCs w:val="18"/>
              </w:rPr>
              <w:fldChar w:fldCharType="end"/>
            </w:r>
          </w:p>
        </w:tc>
        <w:tc>
          <w:tcPr>
            <w:tcW w:w="1666" w:type="pct"/>
          </w:tcPr>
          <w:p w14:paraId="7BBB48DE" w14:textId="77777777" w:rsidR="001B0494" w:rsidRPr="005E532A" w:rsidRDefault="001B0494" w:rsidP="00CB068B">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Nutsbedrijven verruimd naar netbeheerders incl. uitgebreidere uitleg (§ 7.6)."/>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Nutsbedrijven verruimd naar netbeheerders incl. uitgebreidere uitleg (§ 7.6).</w:t>
            </w:r>
            <w:r w:rsidRPr="005E532A">
              <w:rPr>
                <w:sz w:val="16"/>
                <w:szCs w:val="18"/>
              </w:rPr>
              <w:fldChar w:fldCharType="end"/>
            </w:r>
          </w:p>
        </w:tc>
      </w:tr>
      <w:tr w:rsidR="001B0494" w:rsidRPr="005E532A" w14:paraId="2B258FEC"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77E95FBD" w14:textId="77777777" w:rsidR="001B0494" w:rsidRPr="005E532A" w:rsidRDefault="001B0494" w:rsidP="00CB068B">
            <w:pPr>
              <w:rPr>
                <w:sz w:val="16"/>
                <w:szCs w:val="18"/>
              </w:rPr>
            </w:pPr>
            <w:r w:rsidRPr="005E532A">
              <w:rPr>
                <w:sz w:val="16"/>
                <w:szCs w:val="18"/>
              </w:rPr>
              <w:fldChar w:fldCharType="begin">
                <w:ffData>
                  <w:name w:val=""/>
                  <w:enabled/>
                  <w:calcOnExit w:val="0"/>
                  <w:textInput>
                    <w:default w:val="2.2"/>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2.2</w:t>
            </w:r>
            <w:r w:rsidRPr="005E532A">
              <w:rPr>
                <w:sz w:val="16"/>
                <w:szCs w:val="18"/>
              </w:rPr>
              <w:fldChar w:fldCharType="end"/>
            </w:r>
          </w:p>
        </w:tc>
        <w:tc>
          <w:tcPr>
            <w:tcW w:w="1667" w:type="pct"/>
          </w:tcPr>
          <w:p w14:paraId="4F0ABEB6"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18-05-2021"/>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18-05-2021</w:t>
            </w:r>
            <w:r w:rsidRPr="005E532A">
              <w:rPr>
                <w:sz w:val="16"/>
                <w:szCs w:val="18"/>
              </w:rPr>
              <w:fldChar w:fldCharType="end"/>
            </w:r>
          </w:p>
        </w:tc>
        <w:tc>
          <w:tcPr>
            <w:tcW w:w="1666" w:type="pct"/>
          </w:tcPr>
          <w:p w14:paraId="6A431911" w14:textId="77777777" w:rsidR="001B0494" w:rsidRPr="005E532A" w:rsidRDefault="001B0494" w:rsidP="00CB068B">
            <w:pPr>
              <w:cnfStyle w:val="000000100000" w:firstRow="0" w:lastRow="0" w:firstColumn="0" w:lastColumn="0" w:oddVBand="0" w:evenVBand="0" w:oddHBand="1"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Vergewisplicht conform Arbobesluit art. 2.26 explicieter opgenomen (§ 4.3). Verder diverse kleine aanpassingen."/>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Vergewisplicht conform Arbobesluit art. 2.26 explicieter opgenomen (§ 4.3). Verder diverse kleine aanpassingen.</w:t>
            </w:r>
            <w:r w:rsidRPr="005E532A">
              <w:rPr>
                <w:sz w:val="16"/>
                <w:szCs w:val="18"/>
              </w:rPr>
              <w:fldChar w:fldCharType="end"/>
            </w:r>
          </w:p>
        </w:tc>
      </w:tr>
      <w:tr w:rsidR="002976B6" w:rsidRPr="005E532A" w14:paraId="47963762" w14:textId="77777777" w:rsidTr="001B0494">
        <w:tc>
          <w:tcPr>
            <w:cnfStyle w:val="001000000000" w:firstRow="0" w:lastRow="0" w:firstColumn="1" w:lastColumn="0" w:oddVBand="0" w:evenVBand="0" w:oddHBand="0" w:evenHBand="0" w:firstRowFirstColumn="0" w:firstRowLastColumn="0" w:lastRowFirstColumn="0" w:lastRowLastColumn="0"/>
            <w:tcW w:w="1667" w:type="pct"/>
          </w:tcPr>
          <w:p w14:paraId="048437D5" w14:textId="171BF469" w:rsidR="002976B6" w:rsidRPr="005E532A" w:rsidRDefault="002976B6" w:rsidP="002976B6">
            <w:pPr>
              <w:rPr>
                <w:sz w:val="16"/>
                <w:szCs w:val="18"/>
              </w:rPr>
            </w:pPr>
            <w:r w:rsidRPr="005E532A">
              <w:rPr>
                <w:sz w:val="16"/>
                <w:szCs w:val="18"/>
              </w:rPr>
              <w:fldChar w:fldCharType="begin">
                <w:ffData>
                  <w:name w:val=""/>
                  <w:enabled/>
                  <w:calcOnExit w:val="0"/>
                  <w:textInput>
                    <w:default w:val="2.3"/>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2.3</w:t>
            </w:r>
            <w:r w:rsidRPr="005E532A">
              <w:rPr>
                <w:sz w:val="16"/>
                <w:szCs w:val="18"/>
              </w:rPr>
              <w:fldChar w:fldCharType="end"/>
            </w:r>
          </w:p>
        </w:tc>
        <w:tc>
          <w:tcPr>
            <w:tcW w:w="1667" w:type="pct"/>
          </w:tcPr>
          <w:p w14:paraId="5F5E955B" w14:textId="3736B713" w:rsidR="002976B6" w:rsidRPr="005E532A" w:rsidRDefault="002976B6" w:rsidP="002976B6">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27-01-2022"/>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27-01-2022</w:t>
            </w:r>
            <w:r w:rsidRPr="005E532A">
              <w:rPr>
                <w:sz w:val="16"/>
                <w:szCs w:val="18"/>
              </w:rPr>
              <w:fldChar w:fldCharType="end"/>
            </w:r>
          </w:p>
        </w:tc>
        <w:tc>
          <w:tcPr>
            <w:tcW w:w="1666" w:type="pct"/>
          </w:tcPr>
          <w:p w14:paraId="4A94BFFD" w14:textId="792AA896" w:rsidR="002976B6" w:rsidRPr="005E532A" w:rsidRDefault="00EF2678" w:rsidP="002976B6">
            <w:pPr>
              <w:cnfStyle w:val="000000000000" w:firstRow="0" w:lastRow="0" w:firstColumn="0" w:lastColumn="0" w:oddVBand="0" w:evenVBand="0" w:oddHBand="0" w:evenHBand="0" w:firstRowFirstColumn="0" w:firstRowLastColumn="0" w:lastRowFirstColumn="0" w:lastRowLastColumn="0"/>
              <w:rPr>
                <w:sz w:val="16"/>
                <w:szCs w:val="18"/>
              </w:rPr>
            </w:pPr>
            <w:r w:rsidRPr="005E532A">
              <w:rPr>
                <w:sz w:val="16"/>
                <w:szCs w:val="18"/>
              </w:rPr>
              <w:fldChar w:fldCharType="begin">
                <w:ffData>
                  <w:name w:val=""/>
                  <w:enabled/>
                  <w:calcOnExit w:val="0"/>
                  <w:textInput>
                    <w:default w:val="I-SZW hernoemd naar Nederlandse Arbeidsinspectie (NLA). Bij meldingsplicht (§ 1.2) uitgebreidere uitleg over melden namens Opdrachtgever en doorlopen meldingsproces incl. BTO-keuzes opgenomen."/>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I-SZW hernoemd naar Nederlandse Arbeidsinspectie (NLA). Bij meldingsplicht (§ 1.2) uitgebreidere uitleg over melden namens Opdrachtgever en doorlopen meldingsproces incl. BTO-keuzes opgenomen.</w:t>
            </w:r>
            <w:r w:rsidRPr="005E532A">
              <w:rPr>
                <w:sz w:val="16"/>
                <w:szCs w:val="18"/>
              </w:rPr>
              <w:fldChar w:fldCharType="end"/>
            </w:r>
          </w:p>
        </w:tc>
      </w:tr>
      <w:tr w:rsidR="005E532A" w:rsidRPr="005E532A" w14:paraId="2D73ED51" w14:textId="77777777" w:rsidTr="001B04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7" w:type="pct"/>
          </w:tcPr>
          <w:p w14:paraId="3F27CA02" w14:textId="798A4BE6" w:rsidR="005E532A" w:rsidRPr="005E532A" w:rsidRDefault="005E532A" w:rsidP="002976B6">
            <w:pPr>
              <w:rPr>
                <w:sz w:val="16"/>
                <w:szCs w:val="18"/>
              </w:rPr>
            </w:pPr>
            <w:r w:rsidRPr="005E532A">
              <w:rPr>
                <w:sz w:val="16"/>
                <w:szCs w:val="18"/>
              </w:rPr>
              <w:fldChar w:fldCharType="begin">
                <w:ffData>
                  <w:name w:val=""/>
                  <w:enabled/>
                  <w:calcOnExit w:val="0"/>
                  <w:textInput>
                    <w:default w:val="2.4"/>
                  </w:textInput>
                </w:ffData>
              </w:fldChar>
            </w:r>
            <w:r w:rsidRPr="005E532A">
              <w:rPr>
                <w:sz w:val="16"/>
                <w:szCs w:val="18"/>
              </w:rPr>
              <w:instrText xml:space="preserve"> FORMTEXT </w:instrText>
            </w:r>
            <w:r w:rsidRPr="005E532A">
              <w:rPr>
                <w:sz w:val="16"/>
                <w:szCs w:val="18"/>
              </w:rPr>
            </w:r>
            <w:r w:rsidRPr="005E532A">
              <w:rPr>
                <w:sz w:val="16"/>
                <w:szCs w:val="18"/>
              </w:rPr>
              <w:fldChar w:fldCharType="separate"/>
            </w:r>
            <w:r w:rsidRPr="005E532A">
              <w:rPr>
                <w:noProof/>
                <w:sz w:val="16"/>
                <w:szCs w:val="18"/>
              </w:rPr>
              <w:t>2.4</w:t>
            </w:r>
            <w:r w:rsidRPr="005E532A">
              <w:rPr>
                <w:sz w:val="16"/>
                <w:szCs w:val="18"/>
              </w:rPr>
              <w:fldChar w:fldCharType="end"/>
            </w:r>
          </w:p>
        </w:tc>
        <w:tc>
          <w:tcPr>
            <w:tcW w:w="1667" w:type="pct"/>
          </w:tcPr>
          <w:p w14:paraId="747D8A36" w14:textId="65808108" w:rsidR="005E532A" w:rsidRPr="005E532A" w:rsidRDefault="003B7F53" w:rsidP="002976B6">
            <w:pPr>
              <w:cnfStyle w:val="000000100000" w:firstRow="0" w:lastRow="0" w:firstColumn="0" w:lastColumn="0" w:oddVBand="0" w:evenVBand="0" w:oddHBand="1" w:evenHBand="0" w:firstRowFirstColumn="0" w:firstRowLastColumn="0" w:lastRowFirstColumn="0" w:lastRowLastColumn="0"/>
              <w:rPr>
                <w:sz w:val="16"/>
                <w:szCs w:val="18"/>
              </w:rPr>
            </w:pPr>
            <w:r>
              <w:rPr>
                <w:sz w:val="16"/>
                <w:szCs w:val="18"/>
              </w:rPr>
              <w:fldChar w:fldCharType="begin">
                <w:ffData>
                  <w:name w:val=""/>
                  <w:enabled/>
                  <w:calcOnExit w:val="0"/>
                  <w:textInput>
                    <w:default w:val="01-02-2023"/>
                  </w:textInput>
                </w:ffData>
              </w:fldChar>
            </w:r>
            <w:r>
              <w:rPr>
                <w:sz w:val="16"/>
                <w:szCs w:val="18"/>
              </w:rPr>
              <w:instrText xml:space="preserve"> FORMTEXT </w:instrText>
            </w:r>
            <w:r>
              <w:rPr>
                <w:sz w:val="16"/>
                <w:szCs w:val="18"/>
              </w:rPr>
            </w:r>
            <w:r>
              <w:rPr>
                <w:sz w:val="16"/>
                <w:szCs w:val="18"/>
              </w:rPr>
              <w:fldChar w:fldCharType="separate"/>
            </w:r>
            <w:r>
              <w:rPr>
                <w:noProof/>
                <w:sz w:val="16"/>
                <w:szCs w:val="18"/>
              </w:rPr>
              <w:t>01-02-2023</w:t>
            </w:r>
            <w:r>
              <w:rPr>
                <w:sz w:val="16"/>
                <w:szCs w:val="18"/>
              </w:rPr>
              <w:fldChar w:fldCharType="end"/>
            </w:r>
          </w:p>
        </w:tc>
        <w:tc>
          <w:tcPr>
            <w:tcW w:w="1666" w:type="pct"/>
          </w:tcPr>
          <w:p w14:paraId="0F2C3181" w14:textId="5B0041D5" w:rsidR="005E532A" w:rsidRPr="005E532A" w:rsidRDefault="006A4576" w:rsidP="002976B6">
            <w:pPr>
              <w:cnfStyle w:val="000000100000" w:firstRow="0" w:lastRow="0" w:firstColumn="0" w:lastColumn="0" w:oddVBand="0" w:evenVBand="0" w:oddHBand="1" w:evenHBand="0" w:firstRowFirstColumn="0" w:firstRowLastColumn="0" w:lastRowFirstColumn="0" w:lastRowLastColumn="0"/>
              <w:rPr>
                <w:sz w:val="16"/>
                <w:szCs w:val="18"/>
              </w:rPr>
            </w:pPr>
            <w:r>
              <w:rPr>
                <w:sz w:val="16"/>
                <w:szCs w:val="18"/>
              </w:rPr>
              <w:fldChar w:fldCharType="begin">
                <w:ffData>
                  <w:name w:val=""/>
                  <w:enabled/>
                  <w:calcOnExit w:val="0"/>
                  <w:textInput>
                    <w:default w:val="In lijn met het Arbobesluit Bouwproces fasering Ontwerp en Uitvoering verwijderd. Het plan rolt als dynamisch document mee door het gehele project (zie ook § 9.4)."/>
                  </w:textInput>
                </w:ffData>
              </w:fldChar>
            </w:r>
            <w:r>
              <w:rPr>
                <w:sz w:val="16"/>
                <w:szCs w:val="18"/>
              </w:rPr>
              <w:instrText xml:space="preserve"> FORMTEXT </w:instrText>
            </w:r>
            <w:r>
              <w:rPr>
                <w:sz w:val="16"/>
                <w:szCs w:val="18"/>
              </w:rPr>
            </w:r>
            <w:r>
              <w:rPr>
                <w:sz w:val="16"/>
                <w:szCs w:val="18"/>
              </w:rPr>
              <w:fldChar w:fldCharType="separate"/>
            </w:r>
            <w:r>
              <w:rPr>
                <w:noProof/>
                <w:sz w:val="16"/>
                <w:szCs w:val="18"/>
              </w:rPr>
              <w:t>In lijn met het Arbobesluit Bouwproces fasering Ontwerp en Uitvoering verwijderd. Het plan rolt als dynamisch document mee door het gehele project (zie ook § 9.4).</w:t>
            </w:r>
            <w:r>
              <w:rPr>
                <w:sz w:val="16"/>
                <w:szCs w:val="18"/>
              </w:rPr>
              <w:fldChar w:fldCharType="end"/>
            </w:r>
          </w:p>
        </w:tc>
      </w:tr>
    </w:tbl>
    <w:p w14:paraId="41FA2ED9" w14:textId="77777777" w:rsidR="005C2525" w:rsidRDefault="005C2525" w:rsidP="00623B7A">
      <w:pPr>
        <w:rPr>
          <w:i/>
          <w:iCs/>
          <w:sz w:val="16"/>
          <w:szCs w:val="18"/>
        </w:rPr>
      </w:pPr>
    </w:p>
    <w:p w14:paraId="6EB8DB62" w14:textId="658532C9" w:rsidR="00580C4F" w:rsidRDefault="005C3EA4" w:rsidP="00623B7A">
      <w:pPr>
        <w:rPr>
          <w:i/>
          <w:iCs/>
          <w:sz w:val="16"/>
          <w:szCs w:val="18"/>
        </w:rPr>
      </w:pPr>
      <w:r w:rsidRPr="006F27E0">
        <w:rPr>
          <w:i/>
          <w:iCs/>
          <w:sz w:val="16"/>
          <w:szCs w:val="18"/>
        </w:rPr>
        <w:t>Het format versienummer staat op het voorblad in de hoek rechtsonder. Wijzigen van het format versienummer is alleen toegestaan door de beheerder van dit document, de adviseur Veiligheid Infrastructuur van Provincie Flevoland</w:t>
      </w:r>
      <w:r>
        <w:rPr>
          <w:i/>
          <w:iCs/>
          <w:sz w:val="16"/>
          <w:szCs w:val="18"/>
        </w:rPr>
        <w:t>!</w:t>
      </w:r>
    </w:p>
    <w:p w14:paraId="44C53763" w14:textId="77777777" w:rsidR="00580C4F" w:rsidRPr="00623B7A" w:rsidRDefault="00580C4F" w:rsidP="00623B7A">
      <w:pPr>
        <w:rPr>
          <w:b/>
          <w:sz w:val="26"/>
          <w:szCs w:val="26"/>
        </w:rPr>
      </w:pPr>
      <w:r w:rsidRPr="00623B7A">
        <w:rPr>
          <w:b/>
          <w:sz w:val="26"/>
          <w:szCs w:val="26"/>
        </w:rPr>
        <w:lastRenderedPageBreak/>
        <w:t>Inhoudsopgave</w:t>
      </w:r>
    </w:p>
    <w:p w14:paraId="5CEAA34F" w14:textId="77777777" w:rsidR="00580C4F" w:rsidRDefault="00580C4F" w:rsidP="00623B7A"/>
    <w:p w14:paraId="7E1698F9" w14:textId="757E5515" w:rsidR="00755437" w:rsidRPr="00755437" w:rsidRDefault="00BF67A0" w:rsidP="00755437">
      <w:pPr>
        <w:pStyle w:val="Inhopg1"/>
        <w:rPr>
          <w:rFonts w:asciiTheme="minorHAnsi" w:eastAsiaTheme="minorEastAsia" w:hAnsiTheme="minorHAnsi"/>
          <w:b w:val="0"/>
          <w:sz w:val="18"/>
          <w:szCs w:val="18"/>
          <w:lang w:eastAsia="nl-NL"/>
        </w:rPr>
      </w:pPr>
      <w:r w:rsidRPr="00755437">
        <w:rPr>
          <w:sz w:val="18"/>
          <w:szCs w:val="18"/>
        </w:rPr>
        <w:fldChar w:fldCharType="begin"/>
      </w:r>
      <w:r w:rsidRPr="00755437">
        <w:rPr>
          <w:sz w:val="18"/>
          <w:szCs w:val="18"/>
        </w:rPr>
        <w:instrText xml:space="preserve"> TOC \o "1-3" \u </w:instrText>
      </w:r>
      <w:r w:rsidRPr="00755437">
        <w:rPr>
          <w:sz w:val="18"/>
          <w:szCs w:val="18"/>
        </w:rPr>
        <w:fldChar w:fldCharType="separate"/>
      </w:r>
      <w:r w:rsidR="00755437" w:rsidRPr="00755437">
        <w:rPr>
          <w:sz w:val="18"/>
          <w:szCs w:val="18"/>
        </w:rPr>
        <w:t>1</w:t>
      </w:r>
      <w:r w:rsidR="00755437" w:rsidRPr="00755437">
        <w:rPr>
          <w:rFonts w:asciiTheme="minorHAnsi" w:eastAsiaTheme="minorEastAsia" w:hAnsiTheme="minorHAnsi"/>
          <w:b w:val="0"/>
          <w:sz w:val="18"/>
          <w:szCs w:val="18"/>
          <w:lang w:eastAsia="nl-NL"/>
        </w:rPr>
        <w:tab/>
      </w:r>
      <w:r w:rsidR="00755437" w:rsidRPr="00755437">
        <w:rPr>
          <w:sz w:val="18"/>
          <w:szCs w:val="18"/>
        </w:rPr>
        <w:t>Algemene bepalingen</w:t>
      </w:r>
      <w:r w:rsidR="00755437" w:rsidRPr="00755437">
        <w:rPr>
          <w:sz w:val="18"/>
          <w:szCs w:val="18"/>
        </w:rPr>
        <w:tab/>
      </w:r>
      <w:r w:rsidR="00755437" w:rsidRPr="00755437">
        <w:rPr>
          <w:sz w:val="18"/>
          <w:szCs w:val="18"/>
        </w:rPr>
        <w:fldChar w:fldCharType="begin"/>
      </w:r>
      <w:r w:rsidR="00755437" w:rsidRPr="00755437">
        <w:rPr>
          <w:sz w:val="18"/>
          <w:szCs w:val="18"/>
        </w:rPr>
        <w:instrText xml:space="preserve"> PAGEREF _Toc94187437 \h </w:instrText>
      </w:r>
      <w:r w:rsidR="00755437" w:rsidRPr="00755437">
        <w:rPr>
          <w:sz w:val="18"/>
          <w:szCs w:val="18"/>
        </w:rPr>
      </w:r>
      <w:r w:rsidR="00755437" w:rsidRPr="00755437">
        <w:rPr>
          <w:sz w:val="18"/>
          <w:szCs w:val="18"/>
        </w:rPr>
        <w:fldChar w:fldCharType="separate"/>
      </w:r>
      <w:r w:rsidR="00755437" w:rsidRPr="00755437">
        <w:rPr>
          <w:sz w:val="18"/>
          <w:szCs w:val="18"/>
        </w:rPr>
        <w:t>5</w:t>
      </w:r>
      <w:r w:rsidR="00755437" w:rsidRPr="00755437">
        <w:rPr>
          <w:sz w:val="18"/>
          <w:szCs w:val="18"/>
        </w:rPr>
        <w:fldChar w:fldCharType="end"/>
      </w:r>
    </w:p>
    <w:p w14:paraId="43F781FE" w14:textId="5D62367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1.1</w:t>
      </w:r>
      <w:r w:rsidRPr="00755437">
        <w:rPr>
          <w:rFonts w:asciiTheme="minorHAnsi" w:eastAsiaTheme="minorEastAsia" w:hAnsiTheme="minorHAnsi"/>
          <w:noProof/>
          <w:sz w:val="18"/>
          <w:szCs w:val="18"/>
          <w:lang w:eastAsia="nl-NL"/>
        </w:rPr>
        <w:tab/>
      </w:r>
      <w:r w:rsidRPr="00755437">
        <w:rPr>
          <w:noProof/>
          <w:sz w:val="18"/>
          <w:szCs w:val="18"/>
        </w:rPr>
        <w:t>Vaststellen bijzondere gevaren 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_Toc94187438 \h </w:instrText>
      </w:r>
      <w:r w:rsidRPr="00755437">
        <w:rPr>
          <w:noProof/>
          <w:sz w:val="18"/>
          <w:szCs w:val="18"/>
        </w:rPr>
      </w:r>
      <w:r w:rsidRPr="00755437">
        <w:rPr>
          <w:noProof/>
          <w:sz w:val="18"/>
          <w:szCs w:val="18"/>
        </w:rPr>
        <w:fldChar w:fldCharType="separate"/>
      </w:r>
      <w:r w:rsidRPr="00755437">
        <w:rPr>
          <w:noProof/>
          <w:sz w:val="18"/>
          <w:szCs w:val="18"/>
        </w:rPr>
        <w:t>5</w:t>
      </w:r>
      <w:r w:rsidRPr="00755437">
        <w:rPr>
          <w:noProof/>
          <w:sz w:val="18"/>
          <w:szCs w:val="18"/>
        </w:rPr>
        <w:fldChar w:fldCharType="end"/>
      </w:r>
    </w:p>
    <w:p w14:paraId="0942B8BB" w14:textId="4578370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1.2</w:t>
      </w:r>
      <w:r w:rsidRPr="00755437">
        <w:rPr>
          <w:rFonts w:asciiTheme="minorHAnsi" w:eastAsiaTheme="minorEastAsia" w:hAnsiTheme="minorHAnsi"/>
          <w:noProof/>
          <w:sz w:val="18"/>
          <w:szCs w:val="18"/>
          <w:lang w:eastAsia="nl-NL"/>
        </w:rPr>
        <w:tab/>
      </w:r>
      <w:r w:rsidRPr="00755437">
        <w:rPr>
          <w:noProof/>
          <w:sz w:val="18"/>
          <w:szCs w:val="18"/>
        </w:rPr>
        <w:t>Vaststellen meldingsplicht Nederlandse Arbeidsinspectie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_Toc94187439 \h </w:instrText>
      </w:r>
      <w:r w:rsidRPr="00755437">
        <w:rPr>
          <w:noProof/>
          <w:sz w:val="18"/>
          <w:szCs w:val="18"/>
        </w:rPr>
      </w:r>
      <w:r w:rsidRPr="00755437">
        <w:rPr>
          <w:noProof/>
          <w:sz w:val="18"/>
          <w:szCs w:val="18"/>
        </w:rPr>
        <w:fldChar w:fldCharType="separate"/>
      </w:r>
      <w:r w:rsidRPr="00755437">
        <w:rPr>
          <w:noProof/>
          <w:sz w:val="18"/>
          <w:szCs w:val="18"/>
        </w:rPr>
        <w:t>6</w:t>
      </w:r>
      <w:r w:rsidRPr="00755437">
        <w:rPr>
          <w:noProof/>
          <w:sz w:val="18"/>
          <w:szCs w:val="18"/>
        </w:rPr>
        <w:fldChar w:fldCharType="end"/>
      </w:r>
    </w:p>
    <w:p w14:paraId="5FB58E09" w14:textId="6DEB690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1.3</w:t>
      </w:r>
      <w:r w:rsidRPr="00755437">
        <w:rPr>
          <w:rFonts w:asciiTheme="minorHAnsi" w:eastAsiaTheme="minorEastAsia" w:hAnsiTheme="minorHAnsi"/>
          <w:noProof/>
          <w:sz w:val="18"/>
          <w:szCs w:val="18"/>
          <w:lang w:eastAsia="nl-NL"/>
        </w:rPr>
        <w:tab/>
      </w:r>
      <w:r w:rsidRPr="00755437">
        <w:rPr>
          <w:noProof/>
          <w:sz w:val="18"/>
          <w:szCs w:val="18"/>
        </w:rPr>
        <w:t>Relatie met het bestek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_Toc94187440 \h </w:instrText>
      </w:r>
      <w:r w:rsidRPr="00755437">
        <w:rPr>
          <w:noProof/>
          <w:sz w:val="18"/>
          <w:szCs w:val="18"/>
        </w:rPr>
      </w:r>
      <w:r w:rsidRPr="00755437">
        <w:rPr>
          <w:noProof/>
          <w:sz w:val="18"/>
          <w:szCs w:val="18"/>
        </w:rPr>
        <w:fldChar w:fldCharType="separate"/>
      </w:r>
      <w:r w:rsidRPr="00755437">
        <w:rPr>
          <w:noProof/>
          <w:sz w:val="18"/>
          <w:szCs w:val="18"/>
        </w:rPr>
        <w:t>7</w:t>
      </w:r>
      <w:r w:rsidRPr="00755437">
        <w:rPr>
          <w:noProof/>
          <w:sz w:val="18"/>
          <w:szCs w:val="18"/>
        </w:rPr>
        <w:fldChar w:fldCharType="end"/>
      </w:r>
    </w:p>
    <w:p w14:paraId="5C5817CC" w14:textId="77777777" w:rsidR="00755437" w:rsidRPr="00755437" w:rsidRDefault="00755437" w:rsidP="00755437">
      <w:pPr>
        <w:pStyle w:val="Inhopg1"/>
        <w:rPr>
          <w:sz w:val="18"/>
          <w:szCs w:val="18"/>
        </w:rPr>
      </w:pPr>
    </w:p>
    <w:p w14:paraId="5316E0A3" w14:textId="13A5D7E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2</w:t>
      </w:r>
      <w:r w:rsidRPr="00755437">
        <w:rPr>
          <w:rFonts w:asciiTheme="minorHAnsi" w:eastAsiaTheme="minorEastAsia" w:hAnsiTheme="minorHAnsi"/>
          <w:b w:val="0"/>
          <w:sz w:val="18"/>
          <w:szCs w:val="18"/>
          <w:lang w:eastAsia="nl-NL"/>
        </w:rPr>
        <w:tab/>
      </w:r>
      <w:r w:rsidRPr="00755437">
        <w:rPr>
          <w:sz w:val="18"/>
          <w:szCs w:val="18"/>
        </w:rPr>
        <w:t>Beschrijving van het tot stand te brengen werk</w:t>
      </w:r>
      <w:r w:rsidRPr="00755437">
        <w:rPr>
          <w:sz w:val="18"/>
          <w:szCs w:val="18"/>
        </w:rPr>
        <w:tab/>
      </w:r>
      <w:r w:rsidRPr="00755437">
        <w:rPr>
          <w:sz w:val="18"/>
          <w:szCs w:val="18"/>
        </w:rPr>
        <w:fldChar w:fldCharType="begin"/>
      </w:r>
      <w:r w:rsidRPr="00755437">
        <w:rPr>
          <w:sz w:val="18"/>
          <w:szCs w:val="18"/>
        </w:rPr>
        <w:instrText xml:space="preserve"> PAGEREF _Toc94187441 \h </w:instrText>
      </w:r>
      <w:r w:rsidRPr="00755437">
        <w:rPr>
          <w:sz w:val="18"/>
          <w:szCs w:val="18"/>
        </w:rPr>
      </w:r>
      <w:r w:rsidRPr="00755437">
        <w:rPr>
          <w:sz w:val="18"/>
          <w:szCs w:val="18"/>
        </w:rPr>
        <w:fldChar w:fldCharType="separate"/>
      </w:r>
      <w:r w:rsidRPr="00755437">
        <w:rPr>
          <w:sz w:val="18"/>
          <w:szCs w:val="18"/>
        </w:rPr>
        <w:t>8</w:t>
      </w:r>
      <w:r w:rsidRPr="00755437">
        <w:rPr>
          <w:sz w:val="18"/>
          <w:szCs w:val="18"/>
        </w:rPr>
        <w:fldChar w:fldCharType="end"/>
      </w:r>
    </w:p>
    <w:p w14:paraId="2FB4A03D" w14:textId="6FAF892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2.1</w:t>
      </w:r>
      <w:r w:rsidRPr="00755437">
        <w:rPr>
          <w:rFonts w:asciiTheme="minorHAnsi" w:eastAsiaTheme="minorEastAsia" w:hAnsiTheme="minorHAnsi"/>
          <w:noProof/>
          <w:sz w:val="18"/>
          <w:szCs w:val="18"/>
          <w:lang w:eastAsia="nl-NL"/>
        </w:rPr>
        <w:tab/>
      </w:r>
      <w:r w:rsidRPr="00755437">
        <w:rPr>
          <w:noProof/>
          <w:sz w:val="18"/>
          <w:szCs w:val="18"/>
        </w:rPr>
        <w:t>Project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_Toc94187442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3F740187" w14:textId="7B60CBB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2.2</w:t>
      </w:r>
      <w:r w:rsidRPr="00755437">
        <w:rPr>
          <w:rFonts w:asciiTheme="minorHAnsi" w:eastAsiaTheme="minorEastAsia" w:hAnsiTheme="minorHAnsi"/>
          <w:noProof/>
          <w:sz w:val="18"/>
          <w:szCs w:val="18"/>
          <w:lang w:eastAsia="nl-NL"/>
        </w:rPr>
        <w:tab/>
      </w:r>
      <w:r w:rsidRPr="00755437">
        <w:rPr>
          <w:noProof/>
          <w:sz w:val="18"/>
          <w:szCs w:val="18"/>
        </w:rPr>
        <w:t>Activiteiten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_Toc94187443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606B68D0" w14:textId="5AFC5D6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2.3</w:t>
      </w:r>
      <w:r w:rsidRPr="00755437">
        <w:rPr>
          <w:rFonts w:asciiTheme="minorHAnsi" w:eastAsiaTheme="minorEastAsia" w:hAnsiTheme="minorHAnsi"/>
          <w:noProof/>
          <w:sz w:val="18"/>
          <w:szCs w:val="18"/>
          <w:lang w:eastAsia="nl-NL"/>
        </w:rPr>
        <w:tab/>
      </w:r>
      <w:r w:rsidRPr="00755437">
        <w:rPr>
          <w:noProof/>
          <w:sz w:val="18"/>
          <w:szCs w:val="18"/>
        </w:rPr>
        <w:t>Uitvoering en fasering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_Toc94187444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3A0EC6D" w14:textId="54156D8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2.4</w:t>
      </w:r>
      <w:r w:rsidRPr="00755437">
        <w:rPr>
          <w:rFonts w:asciiTheme="minorHAnsi" w:eastAsiaTheme="minorEastAsia" w:hAnsiTheme="minorHAnsi"/>
          <w:noProof/>
          <w:sz w:val="18"/>
          <w:szCs w:val="18"/>
          <w:lang w:eastAsia="nl-NL"/>
        </w:rPr>
        <w:tab/>
      </w:r>
      <w:r w:rsidRPr="00755437">
        <w:rPr>
          <w:noProof/>
          <w:sz w:val="18"/>
          <w:szCs w:val="18"/>
        </w:rPr>
        <w:t>Locatie(s)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_Toc94187445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1F9AC48D" w14:textId="67117C1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2.5</w:t>
      </w:r>
      <w:r w:rsidRPr="00755437">
        <w:rPr>
          <w:rFonts w:asciiTheme="minorHAnsi" w:eastAsiaTheme="minorEastAsia" w:hAnsiTheme="minorHAnsi"/>
          <w:noProof/>
          <w:sz w:val="18"/>
          <w:szCs w:val="18"/>
          <w:lang w:eastAsia="nl-NL"/>
        </w:rPr>
        <w:tab/>
      </w:r>
      <w:r w:rsidRPr="00755437">
        <w:rPr>
          <w:noProof/>
          <w:sz w:val="18"/>
          <w:szCs w:val="18"/>
        </w:rPr>
        <w:t>Planning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_Toc94187446 \h </w:instrText>
      </w:r>
      <w:r w:rsidRPr="00755437">
        <w:rPr>
          <w:noProof/>
          <w:sz w:val="18"/>
          <w:szCs w:val="18"/>
        </w:rPr>
      </w:r>
      <w:r w:rsidRPr="00755437">
        <w:rPr>
          <w:noProof/>
          <w:sz w:val="18"/>
          <w:szCs w:val="18"/>
        </w:rPr>
        <w:fldChar w:fldCharType="separate"/>
      </w:r>
      <w:r w:rsidRPr="00755437">
        <w:rPr>
          <w:noProof/>
          <w:sz w:val="18"/>
          <w:szCs w:val="18"/>
        </w:rPr>
        <w:t>8</w:t>
      </w:r>
      <w:r w:rsidRPr="00755437">
        <w:rPr>
          <w:noProof/>
          <w:sz w:val="18"/>
          <w:szCs w:val="18"/>
        </w:rPr>
        <w:fldChar w:fldCharType="end"/>
      </w:r>
    </w:p>
    <w:p w14:paraId="231A3A9E" w14:textId="77777777" w:rsidR="00755437" w:rsidRPr="00755437" w:rsidRDefault="00755437" w:rsidP="00755437">
      <w:pPr>
        <w:pStyle w:val="Inhopg1"/>
        <w:rPr>
          <w:sz w:val="18"/>
          <w:szCs w:val="18"/>
        </w:rPr>
      </w:pPr>
    </w:p>
    <w:p w14:paraId="0F731C7C" w14:textId="3A95E25F"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3</w:t>
      </w:r>
      <w:r w:rsidRPr="00755437">
        <w:rPr>
          <w:rFonts w:asciiTheme="minorHAnsi" w:eastAsiaTheme="minorEastAsia" w:hAnsiTheme="minorHAnsi"/>
          <w:b w:val="0"/>
          <w:sz w:val="18"/>
          <w:szCs w:val="18"/>
          <w:lang w:eastAsia="nl-NL"/>
        </w:rPr>
        <w:tab/>
      </w:r>
      <w:r w:rsidRPr="00755437">
        <w:rPr>
          <w:sz w:val="18"/>
          <w:szCs w:val="18"/>
        </w:rPr>
        <w:t>Betrokken ondernemingen</w:t>
      </w:r>
      <w:r w:rsidRPr="00755437">
        <w:rPr>
          <w:sz w:val="18"/>
          <w:szCs w:val="18"/>
        </w:rPr>
        <w:tab/>
      </w:r>
      <w:r w:rsidRPr="00755437">
        <w:rPr>
          <w:sz w:val="18"/>
          <w:szCs w:val="18"/>
        </w:rPr>
        <w:fldChar w:fldCharType="begin"/>
      </w:r>
      <w:r w:rsidRPr="00755437">
        <w:rPr>
          <w:sz w:val="18"/>
          <w:szCs w:val="18"/>
        </w:rPr>
        <w:instrText xml:space="preserve"> PAGEREF _Toc94187447 \h </w:instrText>
      </w:r>
      <w:r w:rsidRPr="00755437">
        <w:rPr>
          <w:sz w:val="18"/>
          <w:szCs w:val="18"/>
        </w:rPr>
      </w:r>
      <w:r w:rsidRPr="00755437">
        <w:rPr>
          <w:sz w:val="18"/>
          <w:szCs w:val="18"/>
        </w:rPr>
        <w:fldChar w:fldCharType="separate"/>
      </w:r>
      <w:r w:rsidRPr="00755437">
        <w:rPr>
          <w:sz w:val="18"/>
          <w:szCs w:val="18"/>
        </w:rPr>
        <w:t>9</w:t>
      </w:r>
      <w:r w:rsidRPr="00755437">
        <w:rPr>
          <w:sz w:val="18"/>
          <w:szCs w:val="18"/>
        </w:rPr>
        <w:fldChar w:fldCharType="end"/>
      </w:r>
    </w:p>
    <w:p w14:paraId="4E186A8E" w14:textId="53FFFFCA"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3.1</w:t>
      </w:r>
      <w:r w:rsidRPr="00755437">
        <w:rPr>
          <w:rFonts w:asciiTheme="minorHAnsi" w:eastAsiaTheme="minorEastAsia" w:hAnsiTheme="minorHAnsi"/>
          <w:noProof/>
          <w:sz w:val="18"/>
          <w:szCs w:val="18"/>
          <w:lang w:eastAsia="nl-NL"/>
        </w:rPr>
        <w:tab/>
      </w:r>
      <w:r w:rsidRPr="00755437">
        <w:rPr>
          <w:noProof/>
          <w:sz w:val="18"/>
          <w:szCs w:val="18"/>
        </w:rPr>
        <w:t>Opdrachtgever</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_Toc94187448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9BCBB8E" w14:textId="219169E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3.2</w:t>
      </w:r>
      <w:r w:rsidRPr="00755437">
        <w:rPr>
          <w:rFonts w:asciiTheme="minorHAnsi" w:eastAsiaTheme="minorEastAsia" w:hAnsiTheme="minorHAnsi"/>
          <w:noProof/>
          <w:sz w:val="18"/>
          <w:szCs w:val="18"/>
          <w:lang w:eastAsia="nl-NL"/>
        </w:rPr>
        <w:tab/>
      </w:r>
      <w:r w:rsidRPr="00755437">
        <w:rPr>
          <w:noProof/>
          <w:sz w:val="18"/>
          <w:szCs w:val="18"/>
        </w:rPr>
        <w:t>Ontwerpende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_Toc94187449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7873F4A0" w14:textId="54419C7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3.3</w:t>
      </w:r>
      <w:r w:rsidRPr="00755437">
        <w:rPr>
          <w:rFonts w:asciiTheme="minorHAnsi" w:eastAsiaTheme="minorEastAsia" w:hAnsiTheme="minorHAnsi"/>
          <w:noProof/>
          <w:sz w:val="18"/>
          <w:szCs w:val="18"/>
          <w:lang w:eastAsia="nl-NL"/>
        </w:rPr>
        <w:tab/>
      </w:r>
      <w:r w:rsidRPr="00755437">
        <w:rPr>
          <w:noProof/>
          <w:sz w:val="18"/>
          <w:szCs w:val="18"/>
        </w:rPr>
        <w:t>Uitvoerende partij</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_Toc94187450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7C8741" w14:textId="703F5969"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3.4</w:t>
      </w:r>
      <w:r w:rsidRPr="00755437">
        <w:rPr>
          <w:rFonts w:asciiTheme="minorHAnsi" w:eastAsiaTheme="minorEastAsia" w:hAnsiTheme="minorHAnsi"/>
          <w:noProof/>
          <w:sz w:val="18"/>
          <w:szCs w:val="18"/>
          <w:lang w:eastAsia="nl-NL"/>
        </w:rPr>
        <w:tab/>
      </w:r>
      <w:r w:rsidRPr="00755437">
        <w:rPr>
          <w:noProof/>
          <w:sz w:val="18"/>
          <w:szCs w:val="18"/>
        </w:rPr>
        <w:t>Door opdrachtnemer geselecteerde onderaannemer(s)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_Toc94187451 \h </w:instrText>
      </w:r>
      <w:r w:rsidRPr="00755437">
        <w:rPr>
          <w:noProof/>
          <w:sz w:val="18"/>
          <w:szCs w:val="18"/>
        </w:rPr>
      </w:r>
      <w:r w:rsidRPr="00755437">
        <w:rPr>
          <w:noProof/>
          <w:sz w:val="18"/>
          <w:szCs w:val="18"/>
        </w:rPr>
        <w:fldChar w:fldCharType="separate"/>
      </w:r>
      <w:r w:rsidRPr="00755437">
        <w:rPr>
          <w:noProof/>
          <w:sz w:val="18"/>
          <w:szCs w:val="18"/>
        </w:rPr>
        <w:t>9</w:t>
      </w:r>
      <w:r w:rsidRPr="00755437">
        <w:rPr>
          <w:noProof/>
          <w:sz w:val="18"/>
          <w:szCs w:val="18"/>
        </w:rPr>
        <w:fldChar w:fldCharType="end"/>
      </w:r>
    </w:p>
    <w:p w14:paraId="13EBA090" w14:textId="77777777" w:rsidR="00755437" w:rsidRPr="00755437" w:rsidRDefault="00755437" w:rsidP="00755437">
      <w:pPr>
        <w:pStyle w:val="Inhopg1"/>
        <w:rPr>
          <w:sz w:val="18"/>
          <w:szCs w:val="18"/>
        </w:rPr>
      </w:pPr>
    </w:p>
    <w:p w14:paraId="2B5D7619" w14:textId="40478CA6"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4</w:t>
      </w:r>
      <w:r w:rsidRPr="00755437">
        <w:rPr>
          <w:rFonts w:asciiTheme="minorHAnsi" w:eastAsiaTheme="minorEastAsia" w:hAnsiTheme="minorHAnsi"/>
          <w:b w:val="0"/>
          <w:sz w:val="18"/>
          <w:szCs w:val="18"/>
          <w:lang w:eastAsia="nl-NL"/>
        </w:rPr>
        <w:tab/>
      </w:r>
      <w:r w:rsidRPr="00755437">
        <w:rPr>
          <w:sz w:val="18"/>
          <w:szCs w:val="18"/>
        </w:rPr>
        <w:t>Coördinatie veiligheid en gezondheid</w:t>
      </w:r>
      <w:r w:rsidRPr="00755437">
        <w:rPr>
          <w:sz w:val="18"/>
          <w:szCs w:val="18"/>
        </w:rPr>
        <w:tab/>
      </w:r>
      <w:r w:rsidRPr="00755437">
        <w:rPr>
          <w:sz w:val="18"/>
          <w:szCs w:val="18"/>
        </w:rPr>
        <w:fldChar w:fldCharType="begin"/>
      </w:r>
      <w:r w:rsidRPr="00755437">
        <w:rPr>
          <w:sz w:val="18"/>
          <w:szCs w:val="18"/>
        </w:rPr>
        <w:instrText xml:space="preserve"> PAGEREF _Toc94187452 \h </w:instrText>
      </w:r>
      <w:r w:rsidRPr="00755437">
        <w:rPr>
          <w:sz w:val="18"/>
          <w:szCs w:val="18"/>
        </w:rPr>
      </w:r>
      <w:r w:rsidRPr="00755437">
        <w:rPr>
          <w:sz w:val="18"/>
          <w:szCs w:val="18"/>
        </w:rPr>
        <w:fldChar w:fldCharType="separate"/>
      </w:r>
      <w:r w:rsidRPr="00755437">
        <w:rPr>
          <w:sz w:val="18"/>
          <w:szCs w:val="18"/>
        </w:rPr>
        <w:t>10</w:t>
      </w:r>
      <w:r w:rsidRPr="00755437">
        <w:rPr>
          <w:sz w:val="18"/>
          <w:szCs w:val="18"/>
        </w:rPr>
        <w:fldChar w:fldCharType="end"/>
      </w:r>
    </w:p>
    <w:p w14:paraId="3B885A60" w14:textId="700E9A7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4.1</w:t>
      </w:r>
      <w:r w:rsidRPr="00755437">
        <w:rPr>
          <w:rFonts w:asciiTheme="minorHAnsi" w:eastAsiaTheme="minorEastAsia" w:hAnsiTheme="minorHAnsi"/>
          <w:noProof/>
          <w:sz w:val="18"/>
          <w:szCs w:val="18"/>
          <w:lang w:eastAsia="nl-NL"/>
        </w:rPr>
        <w:tab/>
      </w:r>
      <w:r w:rsidRPr="00755437">
        <w:rPr>
          <w:noProof/>
          <w:sz w:val="18"/>
          <w:szCs w:val="18"/>
        </w:rPr>
        <w:t>V&amp;G-coördinator ontwerpfase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_Toc94187453 \h </w:instrText>
      </w:r>
      <w:r w:rsidRPr="00755437">
        <w:rPr>
          <w:noProof/>
          <w:sz w:val="18"/>
          <w:szCs w:val="18"/>
        </w:rPr>
      </w:r>
      <w:r w:rsidRPr="00755437">
        <w:rPr>
          <w:noProof/>
          <w:sz w:val="18"/>
          <w:szCs w:val="18"/>
        </w:rPr>
        <w:fldChar w:fldCharType="separate"/>
      </w:r>
      <w:r w:rsidRPr="00755437">
        <w:rPr>
          <w:noProof/>
          <w:sz w:val="18"/>
          <w:szCs w:val="18"/>
        </w:rPr>
        <w:t>10</w:t>
      </w:r>
      <w:r w:rsidRPr="00755437">
        <w:rPr>
          <w:noProof/>
          <w:sz w:val="18"/>
          <w:szCs w:val="18"/>
        </w:rPr>
        <w:fldChar w:fldCharType="end"/>
      </w:r>
    </w:p>
    <w:p w14:paraId="78FFDEAD" w14:textId="321D76A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4.2</w:t>
      </w:r>
      <w:r w:rsidRPr="00755437">
        <w:rPr>
          <w:rFonts w:asciiTheme="minorHAnsi" w:eastAsiaTheme="minorEastAsia" w:hAnsiTheme="minorHAnsi"/>
          <w:noProof/>
          <w:sz w:val="18"/>
          <w:szCs w:val="18"/>
          <w:lang w:eastAsia="nl-NL"/>
        </w:rPr>
        <w:tab/>
      </w:r>
      <w:r w:rsidRPr="00755437">
        <w:rPr>
          <w:noProof/>
          <w:sz w:val="18"/>
          <w:szCs w:val="18"/>
        </w:rPr>
        <w:t>V&amp;G-coördinator uitvoeringsfase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_Toc94187454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B0E8FD5" w14:textId="1703502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4.3</w:t>
      </w:r>
      <w:r w:rsidRPr="00755437">
        <w:rPr>
          <w:rFonts w:asciiTheme="minorHAnsi" w:eastAsiaTheme="minorEastAsia" w:hAnsiTheme="minorHAnsi"/>
          <w:noProof/>
          <w:sz w:val="18"/>
          <w:szCs w:val="18"/>
          <w:lang w:eastAsia="nl-NL"/>
        </w:rPr>
        <w:tab/>
      </w:r>
      <w:r w:rsidRPr="00755437">
        <w:rPr>
          <w:noProof/>
          <w:sz w:val="18"/>
          <w:szCs w:val="18"/>
        </w:rPr>
        <w:t>Vergewisplicht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_Toc94187455 \h </w:instrText>
      </w:r>
      <w:r w:rsidRPr="00755437">
        <w:rPr>
          <w:noProof/>
          <w:sz w:val="18"/>
          <w:szCs w:val="18"/>
        </w:rPr>
      </w:r>
      <w:r w:rsidRPr="00755437">
        <w:rPr>
          <w:noProof/>
          <w:sz w:val="18"/>
          <w:szCs w:val="18"/>
        </w:rPr>
        <w:fldChar w:fldCharType="separate"/>
      </w:r>
      <w:r w:rsidRPr="00755437">
        <w:rPr>
          <w:noProof/>
          <w:sz w:val="18"/>
          <w:szCs w:val="18"/>
        </w:rPr>
        <w:t>11</w:t>
      </w:r>
      <w:r w:rsidRPr="00755437">
        <w:rPr>
          <w:noProof/>
          <w:sz w:val="18"/>
          <w:szCs w:val="18"/>
        </w:rPr>
        <w:fldChar w:fldCharType="end"/>
      </w:r>
    </w:p>
    <w:p w14:paraId="067D3FBB" w14:textId="77777777" w:rsidR="00755437" w:rsidRPr="00755437" w:rsidRDefault="00755437" w:rsidP="00755437">
      <w:pPr>
        <w:pStyle w:val="Inhopg1"/>
        <w:rPr>
          <w:sz w:val="18"/>
          <w:szCs w:val="18"/>
        </w:rPr>
      </w:pPr>
    </w:p>
    <w:p w14:paraId="48B090F5" w14:textId="517B692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5</w:t>
      </w:r>
      <w:r w:rsidRPr="00755437">
        <w:rPr>
          <w:rFonts w:asciiTheme="minorHAnsi" w:eastAsiaTheme="minorEastAsia" w:hAnsiTheme="minorHAnsi"/>
          <w:b w:val="0"/>
          <w:sz w:val="18"/>
          <w:szCs w:val="18"/>
          <w:lang w:eastAsia="nl-NL"/>
        </w:rPr>
        <w:tab/>
      </w:r>
      <w:r w:rsidRPr="00755437">
        <w:rPr>
          <w:sz w:val="18"/>
          <w:szCs w:val="18"/>
        </w:rPr>
        <w:t>Wijze van toezicht</w:t>
      </w:r>
      <w:r w:rsidRPr="00755437">
        <w:rPr>
          <w:sz w:val="18"/>
          <w:szCs w:val="18"/>
        </w:rPr>
        <w:tab/>
      </w:r>
      <w:r w:rsidRPr="00755437">
        <w:rPr>
          <w:sz w:val="18"/>
          <w:szCs w:val="18"/>
        </w:rPr>
        <w:fldChar w:fldCharType="begin"/>
      </w:r>
      <w:r w:rsidRPr="00755437">
        <w:rPr>
          <w:sz w:val="18"/>
          <w:szCs w:val="18"/>
        </w:rPr>
        <w:instrText xml:space="preserve"> PAGEREF _Toc94187456 \h </w:instrText>
      </w:r>
      <w:r w:rsidRPr="00755437">
        <w:rPr>
          <w:sz w:val="18"/>
          <w:szCs w:val="18"/>
        </w:rPr>
      </w:r>
      <w:r w:rsidRPr="00755437">
        <w:rPr>
          <w:sz w:val="18"/>
          <w:szCs w:val="18"/>
        </w:rPr>
        <w:fldChar w:fldCharType="separate"/>
      </w:r>
      <w:r w:rsidRPr="00755437">
        <w:rPr>
          <w:sz w:val="18"/>
          <w:szCs w:val="18"/>
        </w:rPr>
        <w:t>13</w:t>
      </w:r>
      <w:r w:rsidRPr="00755437">
        <w:rPr>
          <w:sz w:val="18"/>
          <w:szCs w:val="18"/>
        </w:rPr>
        <w:fldChar w:fldCharType="end"/>
      </w:r>
    </w:p>
    <w:p w14:paraId="38B5D1C8" w14:textId="40A1A3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5.1</w:t>
      </w:r>
      <w:r w:rsidRPr="00755437">
        <w:rPr>
          <w:rFonts w:asciiTheme="minorHAnsi" w:eastAsiaTheme="minorEastAsia" w:hAnsiTheme="minorHAnsi"/>
          <w:noProof/>
          <w:sz w:val="18"/>
          <w:szCs w:val="18"/>
          <w:lang w:eastAsia="nl-NL"/>
        </w:rPr>
        <w:tab/>
      </w:r>
      <w:r w:rsidRPr="00755437">
        <w:rPr>
          <w:noProof/>
          <w:sz w:val="18"/>
          <w:szCs w:val="18"/>
        </w:rPr>
        <w:t>Coördinerend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_Toc94187457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323DCA23" w14:textId="343DC96D"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5.2</w:t>
      </w:r>
      <w:r w:rsidRPr="00755437">
        <w:rPr>
          <w:rFonts w:asciiTheme="minorHAnsi" w:eastAsiaTheme="minorEastAsia" w:hAnsiTheme="minorHAnsi"/>
          <w:noProof/>
          <w:sz w:val="18"/>
          <w:szCs w:val="18"/>
          <w:lang w:eastAsia="nl-NL"/>
        </w:rPr>
        <w:tab/>
      </w:r>
      <w:r w:rsidRPr="00755437">
        <w:rPr>
          <w:noProof/>
          <w:sz w:val="18"/>
          <w:szCs w:val="18"/>
        </w:rPr>
        <w:t>Hiërarchisch toezicht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_Toc94187458 \h </w:instrText>
      </w:r>
      <w:r w:rsidRPr="00755437">
        <w:rPr>
          <w:noProof/>
          <w:sz w:val="18"/>
          <w:szCs w:val="18"/>
        </w:rPr>
      </w:r>
      <w:r w:rsidRPr="00755437">
        <w:rPr>
          <w:noProof/>
          <w:sz w:val="18"/>
          <w:szCs w:val="18"/>
        </w:rPr>
        <w:fldChar w:fldCharType="separate"/>
      </w:r>
      <w:r w:rsidRPr="00755437">
        <w:rPr>
          <w:noProof/>
          <w:sz w:val="18"/>
          <w:szCs w:val="18"/>
        </w:rPr>
        <w:t>13</w:t>
      </w:r>
      <w:r w:rsidRPr="00755437">
        <w:rPr>
          <w:noProof/>
          <w:sz w:val="18"/>
          <w:szCs w:val="18"/>
        </w:rPr>
        <w:fldChar w:fldCharType="end"/>
      </w:r>
    </w:p>
    <w:p w14:paraId="1587B633" w14:textId="77777777" w:rsidR="00755437" w:rsidRPr="00755437" w:rsidRDefault="00755437" w:rsidP="00755437">
      <w:pPr>
        <w:pStyle w:val="Inhopg1"/>
        <w:rPr>
          <w:sz w:val="18"/>
          <w:szCs w:val="18"/>
        </w:rPr>
      </w:pPr>
    </w:p>
    <w:p w14:paraId="07806A73" w14:textId="0E029E83"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6</w:t>
      </w:r>
      <w:r w:rsidRPr="00755437">
        <w:rPr>
          <w:rFonts w:asciiTheme="minorHAnsi" w:eastAsiaTheme="minorEastAsia" w:hAnsiTheme="minorHAnsi"/>
          <w:b w:val="0"/>
          <w:sz w:val="18"/>
          <w:szCs w:val="18"/>
          <w:lang w:eastAsia="nl-NL"/>
        </w:rPr>
        <w:tab/>
      </w:r>
      <w:r w:rsidRPr="00755437">
        <w:rPr>
          <w:sz w:val="18"/>
          <w:szCs w:val="18"/>
        </w:rPr>
        <w:t>Wijze van voorlichting en instructie</w:t>
      </w:r>
      <w:r w:rsidRPr="00755437">
        <w:rPr>
          <w:sz w:val="18"/>
          <w:szCs w:val="18"/>
        </w:rPr>
        <w:tab/>
      </w:r>
      <w:r w:rsidRPr="00755437">
        <w:rPr>
          <w:sz w:val="18"/>
          <w:szCs w:val="18"/>
        </w:rPr>
        <w:fldChar w:fldCharType="begin"/>
      </w:r>
      <w:r w:rsidRPr="00755437">
        <w:rPr>
          <w:sz w:val="18"/>
          <w:szCs w:val="18"/>
        </w:rPr>
        <w:instrText xml:space="preserve"> PAGEREF _Toc94187459 \h </w:instrText>
      </w:r>
      <w:r w:rsidRPr="00755437">
        <w:rPr>
          <w:sz w:val="18"/>
          <w:szCs w:val="18"/>
        </w:rPr>
      </w:r>
      <w:r w:rsidRPr="00755437">
        <w:rPr>
          <w:sz w:val="18"/>
          <w:szCs w:val="18"/>
        </w:rPr>
        <w:fldChar w:fldCharType="separate"/>
      </w:r>
      <w:r w:rsidRPr="00755437">
        <w:rPr>
          <w:sz w:val="18"/>
          <w:szCs w:val="18"/>
        </w:rPr>
        <w:t>14</w:t>
      </w:r>
      <w:r w:rsidRPr="00755437">
        <w:rPr>
          <w:sz w:val="18"/>
          <w:szCs w:val="18"/>
        </w:rPr>
        <w:fldChar w:fldCharType="end"/>
      </w:r>
    </w:p>
    <w:p w14:paraId="09A8129C" w14:textId="77777777" w:rsidR="00755437" w:rsidRPr="00755437" w:rsidRDefault="00755437" w:rsidP="00755437">
      <w:pPr>
        <w:pStyle w:val="Inhopg1"/>
        <w:rPr>
          <w:sz w:val="18"/>
          <w:szCs w:val="18"/>
        </w:rPr>
      </w:pPr>
    </w:p>
    <w:p w14:paraId="64806710" w14:textId="0DFBA2FA"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7</w:t>
      </w:r>
      <w:r w:rsidRPr="00755437">
        <w:rPr>
          <w:rFonts w:asciiTheme="minorHAnsi" w:eastAsiaTheme="minorEastAsia" w:hAnsiTheme="minorHAnsi"/>
          <w:b w:val="0"/>
          <w:sz w:val="18"/>
          <w:szCs w:val="18"/>
          <w:lang w:eastAsia="nl-NL"/>
        </w:rPr>
        <w:tab/>
      </w:r>
      <w:r w:rsidRPr="00755437">
        <w:rPr>
          <w:sz w:val="18"/>
          <w:szCs w:val="18"/>
        </w:rPr>
        <w:t>Specifieke omgevingsrisico’s</w:t>
      </w:r>
      <w:r w:rsidRPr="00755437">
        <w:rPr>
          <w:sz w:val="18"/>
          <w:szCs w:val="18"/>
        </w:rPr>
        <w:tab/>
      </w:r>
      <w:r w:rsidRPr="00755437">
        <w:rPr>
          <w:sz w:val="18"/>
          <w:szCs w:val="18"/>
        </w:rPr>
        <w:fldChar w:fldCharType="begin"/>
      </w:r>
      <w:r w:rsidRPr="00755437">
        <w:rPr>
          <w:sz w:val="18"/>
          <w:szCs w:val="18"/>
        </w:rPr>
        <w:instrText xml:space="preserve"> PAGEREF _Toc94187460 \h </w:instrText>
      </w:r>
      <w:r w:rsidRPr="00755437">
        <w:rPr>
          <w:sz w:val="18"/>
          <w:szCs w:val="18"/>
        </w:rPr>
      </w:r>
      <w:r w:rsidRPr="00755437">
        <w:rPr>
          <w:sz w:val="18"/>
          <w:szCs w:val="18"/>
        </w:rPr>
        <w:fldChar w:fldCharType="separate"/>
      </w:r>
      <w:r w:rsidRPr="00755437">
        <w:rPr>
          <w:sz w:val="18"/>
          <w:szCs w:val="18"/>
        </w:rPr>
        <w:t>15</w:t>
      </w:r>
      <w:r w:rsidRPr="00755437">
        <w:rPr>
          <w:sz w:val="18"/>
          <w:szCs w:val="18"/>
        </w:rPr>
        <w:fldChar w:fldCharType="end"/>
      </w:r>
    </w:p>
    <w:p w14:paraId="2CFEADE0" w14:textId="3225664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7.1</w:t>
      </w:r>
      <w:r w:rsidRPr="00755437">
        <w:rPr>
          <w:rFonts w:asciiTheme="minorHAnsi" w:eastAsiaTheme="minorEastAsia" w:hAnsiTheme="minorHAnsi"/>
          <w:noProof/>
          <w:sz w:val="18"/>
          <w:szCs w:val="18"/>
          <w:lang w:eastAsia="nl-NL"/>
        </w:rPr>
        <w:tab/>
      </w:r>
      <w:r w:rsidRPr="00755437">
        <w:rPr>
          <w:noProof/>
          <w:sz w:val="18"/>
          <w:szCs w:val="18"/>
        </w:rPr>
        <w:t>Weggebruikers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_Toc94187461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16134C7" w14:textId="0A6BA96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7.2</w:t>
      </w:r>
      <w:r w:rsidRPr="00755437">
        <w:rPr>
          <w:rFonts w:asciiTheme="minorHAnsi" w:eastAsiaTheme="minorEastAsia" w:hAnsiTheme="minorHAnsi"/>
          <w:noProof/>
          <w:sz w:val="18"/>
          <w:szCs w:val="18"/>
          <w:lang w:eastAsia="nl-NL"/>
        </w:rPr>
        <w:tab/>
      </w:r>
      <w:r w:rsidRPr="00755437">
        <w:rPr>
          <w:noProof/>
          <w:sz w:val="18"/>
          <w:szCs w:val="18"/>
        </w:rPr>
        <w:t>Vaart</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_Toc94187462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9329E4B" w14:textId="45BF75AC"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7.3</w:t>
      </w:r>
      <w:r w:rsidRPr="00755437">
        <w:rPr>
          <w:rFonts w:asciiTheme="minorHAnsi" w:eastAsiaTheme="minorEastAsia" w:hAnsiTheme="minorHAnsi"/>
          <w:noProof/>
          <w:sz w:val="18"/>
          <w:szCs w:val="18"/>
          <w:lang w:eastAsia="nl-NL"/>
        </w:rPr>
        <w:tab/>
      </w:r>
      <w:r w:rsidRPr="00755437">
        <w:rPr>
          <w:noProof/>
          <w:sz w:val="18"/>
          <w:szCs w:val="18"/>
        </w:rPr>
        <w:t>Bewoners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_Toc94187463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35EF8195" w14:textId="31F182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7.4</w:t>
      </w:r>
      <w:r w:rsidRPr="00755437">
        <w:rPr>
          <w:rFonts w:asciiTheme="minorHAnsi" w:eastAsiaTheme="minorEastAsia" w:hAnsiTheme="minorHAnsi"/>
          <w:noProof/>
          <w:sz w:val="18"/>
          <w:szCs w:val="18"/>
          <w:lang w:eastAsia="nl-NL"/>
        </w:rPr>
        <w:tab/>
      </w:r>
      <w:r w:rsidRPr="00755437">
        <w:rPr>
          <w:noProof/>
          <w:sz w:val="18"/>
          <w:szCs w:val="18"/>
        </w:rPr>
        <w:t>Bedrijven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_Toc94187464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04AFEE8" w14:textId="5EA2316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7.5</w:t>
      </w:r>
      <w:r w:rsidRPr="00755437">
        <w:rPr>
          <w:rFonts w:asciiTheme="minorHAnsi" w:eastAsiaTheme="minorEastAsia" w:hAnsiTheme="minorHAnsi"/>
          <w:noProof/>
          <w:sz w:val="18"/>
          <w:szCs w:val="18"/>
          <w:lang w:eastAsia="nl-NL"/>
        </w:rPr>
        <w:tab/>
      </w:r>
      <w:r w:rsidRPr="00755437">
        <w:rPr>
          <w:noProof/>
          <w:sz w:val="18"/>
          <w:szCs w:val="18"/>
        </w:rPr>
        <w:t>Andere overheden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_Toc94187465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1821D297" w14:textId="533D5ED6"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7.6</w:t>
      </w:r>
      <w:r w:rsidRPr="00755437">
        <w:rPr>
          <w:rFonts w:asciiTheme="minorHAnsi" w:eastAsiaTheme="minorEastAsia" w:hAnsiTheme="minorHAnsi"/>
          <w:noProof/>
          <w:sz w:val="18"/>
          <w:szCs w:val="18"/>
          <w:lang w:eastAsia="nl-NL"/>
        </w:rPr>
        <w:tab/>
      </w:r>
      <w:r w:rsidRPr="00755437">
        <w:rPr>
          <w:noProof/>
          <w:sz w:val="18"/>
          <w:szCs w:val="18"/>
        </w:rPr>
        <w:t>Netbeheerders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_Toc94187466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498A932" w14:textId="3A023585"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7.7</w:t>
      </w:r>
      <w:r w:rsidRPr="00755437">
        <w:rPr>
          <w:rFonts w:asciiTheme="minorHAnsi" w:eastAsiaTheme="minorEastAsia" w:hAnsiTheme="minorHAnsi"/>
          <w:noProof/>
          <w:sz w:val="18"/>
          <w:szCs w:val="18"/>
          <w:lang w:eastAsia="nl-NL"/>
        </w:rPr>
        <w:tab/>
      </w:r>
      <w:r w:rsidRPr="00755437">
        <w:rPr>
          <w:noProof/>
          <w:sz w:val="18"/>
          <w:szCs w:val="18"/>
        </w:rPr>
        <w:t>Hulpdiensten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_Toc94187467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4F9FC1CC" w14:textId="02EC81D8"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7.8</w:t>
      </w:r>
      <w:r w:rsidRPr="00755437">
        <w:rPr>
          <w:rFonts w:asciiTheme="minorHAnsi" w:eastAsiaTheme="minorEastAsia" w:hAnsiTheme="minorHAnsi"/>
          <w:noProof/>
          <w:sz w:val="18"/>
          <w:szCs w:val="18"/>
          <w:lang w:eastAsia="nl-NL"/>
        </w:rPr>
        <w:tab/>
      </w:r>
      <w:r w:rsidRPr="00755437">
        <w:rPr>
          <w:noProof/>
          <w:sz w:val="18"/>
          <w:szCs w:val="18"/>
        </w:rPr>
        <w:t>Werkterrein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_Toc94187468 \h </w:instrText>
      </w:r>
      <w:r w:rsidRPr="00755437">
        <w:rPr>
          <w:noProof/>
          <w:sz w:val="18"/>
          <w:szCs w:val="18"/>
        </w:rPr>
      </w:r>
      <w:r w:rsidRPr="00755437">
        <w:rPr>
          <w:noProof/>
          <w:sz w:val="18"/>
          <w:szCs w:val="18"/>
        </w:rPr>
        <w:fldChar w:fldCharType="separate"/>
      </w:r>
      <w:r w:rsidRPr="00755437">
        <w:rPr>
          <w:noProof/>
          <w:sz w:val="18"/>
          <w:szCs w:val="18"/>
        </w:rPr>
        <w:t>15</w:t>
      </w:r>
      <w:r w:rsidRPr="00755437">
        <w:rPr>
          <w:noProof/>
          <w:sz w:val="18"/>
          <w:szCs w:val="18"/>
        </w:rPr>
        <w:fldChar w:fldCharType="end"/>
      </w:r>
    </w:p>
    <w:p w14:paraId="6D2909A9" w14:textId="77777777" w:rsidR="00755437" w:rsidRPr="00755437" w:rsidRDefault="00755437" w:rsidP="00755437">
      <w:pPr>
        <w:pStyle w:val="Inhopg1"/>
        <w:rPr>
          <w:sz w:val="18"/>
          <w:szCs w:val="18"/>
        </w:rPr>
      </w:pPr>
    </w:p>
    <w:p w14:paraId="3EDA98C2" w14:textId="0FDEB095"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8</w:t>
      </w:r>
      <w:r w:rsidRPr="00755437">
        <w:rPr>
          <w:rFonts w:asciiTheme="minorHAnsi" w:eastAsiaTheme="minorEastAsia" w:hAnsiTheme="minorHAnsi"/>
          <w:b w:val="0"/>
          <w:sz w:val="18"/>
          <w:szCs w:val="18"/>
          <w:lang w:eastAsia="nl-NL"/>
        </w:rPr>
        <w:tab/>
      </w:r>
      <w:r w:rsidRPr="00755437">
        <w:rPr>
          <w:sz w:val="18"/>
          <w:szCs w:val="18"/>
        </w:rPr>
        <w:t>Specifieke uitvoeringsrisico’s</w:t>
      </w:r>
      <w:r w:rsidRPr="00755437">
        <w:rPr>
          <w:sz w:val="18"/>
          <w:szCs w:val="18"/>
        </w:rPr>
        <w:tab/>
      </w:r>
      <w:r w:rsidRPr="00755437">
        <w:rPr>
          <w:sz w:val="18"/>
          <w:szCs w:val="18"/>
        </w:rPr>
        <w:fldChar w:fldCharType="begin"/>
      </w:r>
      <w:r w:rsidRPr="00755437">
        <w:rPr>
          <w:sz w:val="18"/>
          <w:szCs w:val="18"/>
        </w:rPr>
        <w:instrText xml:space="preserve"> PAGEREF _Toc94187469 \h </w:instrText>
      </w:r>
      <w:r w:rsidRPr="00755437">
        <w:rPr>
          <w:sz w:val="18"/>
          <w:szCs w:val="18"/>
        </w:rPr>
      </w:r>
      <w:r w:rsidRPr="00755437">
        <w:rPr>
          <w:sz w:val="18"/>
          <w:szCs w:val="18"/>
        </w:rPr>
        <w:fldChar w:fldCharType="separate"/>
      </w:r>
      <w:r w:rsidRPr="00755437">
        <w:rPr>
          <w:sz w:val="18"/>
          <w:szCs w:val="18"/>
        </w:rPr>
        <w:t>16</w:t>
      </w:r>
      <w:r w:rsidRPr="00755437">
        <w:rPr>
          <w:sz w:val="18"/>
          <w:szCs w:val="18"/>
        </w:rPr>
        <w:fldChar w:fldCharType="end"/>
      </w:r>
    </w:p>
    <w:p w14:paraId="632328A9" w14:textId="4848B0C7"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8.1</w:t>
      </w:r>
      <w:r w:rsidRPr="00755437">
        <w:rPr>
          <w:rFonts w:asciiTheme="minorHAnsi" w:eastAsiaTheme="minorEastAsia" w:hAnsiTheme="minorHAnsi"/>
          <w:noProof/>
          <w:sz w:val="18"/>
          <w:szCs w:val="18"/>
          <w:lang w:eastAsia="nl-NL"/>
        </w:rPr>
        <w:tab/>
      </w:r>
      <w:r w:rsidRPr="00755437">
        <w:rPr>
          <w:noProof/>
          <w:sz w:val="18"/>
          <w:szCs w:val="18"/>
        </w:rPr>
        <w:t>Asbest of asbesthoudende producten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_Toc94187470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6DBC198" w14:textId="3ECDE52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8.2</w:t>
      </w:r>
      <w:r w:rsidRPr="00755437">
        <w:rPr>
          <w:rFonts w:asciiTheme="minorHAnsi" w:eastAsiaTheme="minorEastAsia" w:hAnsiTheme="minorHAnsi"/>
          <w:noProof/>
          <w:sz w:val="18"/>
          <w:szCs w:val="18"/>
          <w:lang w:eastAsia="nl-NL"/>
        </w:rPr>
        <w:tab/>
      </w:r>
      <w:r w:rsidRPr="00755437">
        <w:rPr>
          <w:noProof/>
          <w:sz w:val="18"/>
          <w:szCs w:val="18"/>
        </w:rPr>
        <w:t>Verontreinigde grond(water)(bodems)</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_Toc94187471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479EDB21" w14:textId="2B14842F"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8.3</w:t>
      </w:r>
      <w:r w:rsidRPr="00755437">
        <w:rPr>
          <w:rFonts w:asciiTheme="minorHAnsi" w:eastAsiaTheme="minorEastAsia" w:hAnsiTheme="minorHAnsi"/>
          <w:noProof/>
          <w:sz w:val="18"/>
          <w:szCs w:val="18"/>
          <w:lang w:eastAsia="nl-NL"/>
        </w:rPr>
        <w:tab/>
      </w:r>
      <w:r w:rsidRPr="00755437">
        <w:rPr>
          <w:noProof/>
          <w:sz w:val="18"/>
          <w:szCs w:val="18"/>
        </w:rPr>
        <w:t>Gelijktijdige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_Toc94187472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344964F2" w14:textId="63AD8D3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8.4</w:t>
      </w:r>
      <w:r w:rsidRPr="00755437">
        <w:rPr>
          <w:rFonts w:asciiTheme="minorHAnsi" w:eastAsiaTheme="minorEastAsia" w:hAnsiTheme="minorHAnsi"/>
          <w:noProof/>
          <w:sz w:val="18"/>
          <w:szCs w:val="18"/>
          <w:lang w:eastAsia="nl-NL"/>
        </w:rPr>
        <w:tab/>
      </w:r>
      <w:r w:rsidRPr="00755437">
        <w:rPr>
          <w:noProof/>
          <w:sz w:val="18"/>
          <w:szCs w:val="18"/>
        </w:rPr>
        <w:t>Achtereenvolgende uitvoering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_Toc94187473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7EB2573A" w14:textId="5E4ECFB0"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8.5</w:t>
      </w:r>
      <w:r w:rsidRPr="00755437">
        <w:rPr>
          <w:rFonts w:asciiTheme="minorHAnsi" w:eastAsiaTheme="minorEastAsia" w:hAnsiTheme="minorHAnsi"/>
          <w:noProof/>
          <w:sz w:val="18"/>
          <w:szCs w:val="18"/>
          <w:lang w:eastAsia="nl-NL"/>
        </w:rPr>
        <w:tab/>
      </w:r>
      <w:r w:rsidRPr="00755437">
        <w:rPr>
          <w:noProof/>
          <w:sz w:val="18"/>
          <w:szCs w:val="18"/>
        </w:rPr>
        <w:t>Doorgaande exploitatie</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_Toc94187474 \h </w:instrText>
      </w:r>
      <w:r w:rsidRPr="00755437">
        <w:rPr>
          <w:noProof/>
          <w:sz w:val="18"/>
          <w:szCs w:val="18"/>
        </w:rPr>
      </w:r>
      <w:r w:rsidRPr="00755437">
        <w:rPr>
          <w:noProof/>
          <w:sz w:val="18"/>
          <w:szCs w:val="18"/>
        </w:rPr>
        <w:fldChar w:fldCharType="separate"/>
      </w:r>
      <w:r w:rsidRPr="00755437">
        <w:rPr>
          <w:noProof/>
          <w:sz w:val="18"/>
          <w:szCs w:val="18"/>
        </w:rPr>
        <w:t>16</w:t>
      </w:r>
      <w:r w:rsidRPr="00755437">
        <w:rPr>
          <w:noProof/>
          <w:sz w:val="18"/>
          <w:szCs w:val="18"/>
        </w:rPr>
        <w:fldChar w:fldCharType="end"/>
      </w:r>
    </w:p>
    <w:p w14:paraId="5DBB144C" w14:textId="77777777" w:rsidR="00755437" w:rsidRPr="00755437" w:rsidRDefault="00755437" w:rsidP="00755437">
      <w:pPr>
        <w:pStyle w:val="Inhopg1"/>
        <w:rPr>
          <w:sz w:val="18"/>
          <w:szCs w:val="18"/>
        </w:rPr>
      </w:pPr>
    </w:p>
    <w:p w14:paraId="1AC93892" w14:textId="5A6487D0"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9</w:t>
      </w:r>
      <w:r w:rsidRPr="00755437">
        <w:rPr>
          <w:rFonts w:asciiTheme="minorHAnsi" w:eastAsiaTheme="minorEastAsia" w:hAnsiTheme="minorHAnsi"/>
          <w:b w:val="0"/>
          <w:sz w:val="18"/>
          <w:szCs w:val="18"/>
          <w:lang w:eastAsia="nl-NL"/>
        </w:rPr>
        <w:tab/>
      </w:r>
      <w:r w:rsidRPr="00755437">
        <w:rPr>
          <w:sz w:val="18"/>
          <w:szCs w:val="18"/>
        </w:rPr>
        <w:t>Projectspecifieke Risico-Inventarisatie &amp; -Evaluatie</w:t>
      </w:r>
      <w:r w:rsidRPr="00755437">
        <w:rPr>
          <w:sz w:val="18"/>
          <w:szCs w:val="18"/>
        </w:rPr>
        <w:tab/>
      </w:r>
      <w:r w:rsidRPr="00755437">
        <w:rPr>
          <w:sz w:val="18"/>
          <w:szCs w:val="18"/>
        </w:rPr>
        <w:fldChar w:fldCharType="begin"/>
      </w:r>
      <w:r w:rsidRPr="00755437">
        <w:rPr>
          <w:sz w:val="18"/>
          <w:szCs w:val="18"/>
        </w:rPr>
        <w:instrText xml:space="preserve"> PAGEREF _Toc94187475 \h </w:instrText>
      </w:r>
      <w:r w:rsidRPr="00755437">
        <w:rPr>
          <w:sz w:val="18"/>
          <w:szCs w:val="18"/>
        </w:rPr>
      </w:r>
      <w:r w:rsidRPr="00755437">
        <w:rPr>
          <w:sz w:val="18"/>
          <w:szCs w:val="18"/>
        </w:rPr>
        <w:fldChar w:fldCharType="separate"/>
      </w:r>
      <w:r w:rsidRPr="00755437">
        <w:rPr>
          <w:sz w:val="18"/>
          <w:szCs w:val="18"/>
        </w:rPr>
        <w:t>17</w:t>
      </w:r>
      <w:r w:rsidRPr="00755437">
        <w:rPr>
          <w:sz w:val="18"/>
          <w:szCs w:val="18"/>
        </w:rPr>
        <w:fldChar w:fldCharType="end"/>
      </w:r>
    </w:p>
    <w:p w14:paraId="348BED1E" w14:textId="51240691"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9.1</w:t>
      </w:r>
      <w:r w:rsidRPr="00755437">
        <w:rPr>
          <w:rFonts w:asciiTheme="minorHAnsi" w:eastAsiaTheme="minorEastAsia" w:hAnsiTheme="minorHAnsi"/>
          <w:noProof/>
          <w:sz w:val="18"/>
          <w:szCs w:val="18"/>
          <w:lang w:eastAsia="nl-NL"/>
        </w:rPr>
        <w:tab/>
      </w:r>
      <w:r w:rsidRPr="00755437">
        <w:rPr>
          <w:noProof/>
          <w:sz w:val="18"/>
          <w:szCs w:val="18"/>
        </w:rPr>
        <w:t>Risicobewustzijn</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_Toc94187476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77145496" w14:textId="737B450B"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9.2</w:t>
      </w:r>
      <w:r w:rsidRPr="00755437">
        <w:rPr>
          <w:rFonts w:asciiTheme="minorHAnsi" w:eastAsiaTheme="minorEastAsia" w:hAnsiTheme="minorHAnsi"/>
          <w:noProof/>
          <w:sz w:val="18"/>
          <w:szCs w:val="18"/>
          <w:lang w:eastAsia="nl-NL"/>
        </w:rPr>
        <w:tab/>
      </w:r>
      <w:r w:rsidRPr="00755437">
        <w:rPr>
          <w:noProof/>
          <w:sz w:val="18"/>
          <w:szCs w:val="18"/>
        </w:rPr>
        <w:t>Bronaanpak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_Toc94187477 \h </w:instrText>
      </w:r>
      <w:r w:rsidRPr="00755437">
        <w:rPr>
          <w:noProof/>
          <w:sz w:val="18"/>
          <w:szCs w:val="18"/>
        </w:rPr>
      </w:r>
      <w:r w:rsidRPr="00755437">
        <w:rPr>
          <w:noProof/>
          <w:sz w:val="18"/>
          <w:szCs w:val="18"/>
        </w:rPr>
        <w:fldChar w:fldCharType="separate"/>
      </w:r>
      <w:r w:rsidRPr="00755437">
        <w:rPr>
          <w:noProof/>
          <w:sz w:val="18"/>
          <w:szCs w:val="18"/>
        </w:rPr>
        <w:t>17</w:t>
      </w:r>
      <w:r w:rsidRPr="00755437">
        <w:rPr>
          <w:noProof/>
          <w:sz w:val="18"/>
          <w:szCs w:val="18"/>
        </w:rPr>
        <w:fldChar w:fldCharType="end"/>
      </w:r>
    </w:p>
    <w:p w14:paraId="61FE03A3" w14:textId="2D6F11B3"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9.3</w:t>
      </w:r>
      <w:r w:rsidRPr="00755437">
        <w:rPr>
          <w:rFonts w:asciiTheme="minorHAnsi" w:eastAsiaTheme="minorEastAsia" w:hAnsiTheme="minorHAnsi"/>
          <w:noProof/>
          <w:sz w:val="18"/>
          <w:szCs w:val="18"/>
          <w:lang w:eastAsia="nl-NL"/>
        </w:rPr>
        <w:tab/>
      </w:r>
      <w:r w:rsidRPr="00755437">
        <w:rPr>
          <w:noProof/>
          <w:sz w:val="18"/>
          <w:szCs w:val="18"/>
        </w:rPr>
        <w:t>Methodiek</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_Toc94187478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68DE7BE0" w14:textId="2784D862"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9.4</w:t>
      </w:r>
      <w:r w:rsidRPr="00755437">
        <w:rPr>
          <w:rFonts w:asciiTheme="minorHAnsi" w:eastAsiaTheme="minorEastAsia" w:hAnsiTheme="minorHAnsi"/>
          <w:noProof/>
          <w:sz w:val="18"/>
          <w:szCs w:val="18"/>
          <w:lang w:eastAsia="nl-NL"/>
        </w:rPr>
        <w:tab/>
      </w:r>
      <w:r w:rsidRPr="00755437">
        <w:rPr>
          <w:noProof/>
          <w:sz w:val="18"/>
          <w:szCs w:val="18"/>
        </w:rPr>
        <w:t>Dynamische invulling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_Toc94187479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3A431D49" w14:textId="5965CDA4" w:rsidR="00755437" w:rsidRPr="00755437" w:rsidRDefault="00755437" w:rsidP="00755437">
      <w:pPr>
        <w:pStyle w:val="Inhopg2"/>
        <w:tabs>
          <w:tab w:val="left" w:pos="567"/>
          <w:tab w:val="left" w:pos="880"/>
          <w:tab w:val="right" w:leader="dot" w:pos="9016"/>
        </w:tabs>
        <w:spacing w:after="0"/>
        <w:ind w:left="0"/>
        <w:rPr>
          <w:rFonts w:asciiTheme="minorHAnsi" w:eastAsiaTheme="minorEastAsia" w:hAnsiTheme="minorHAnsi"/>
          <w:noProof/>
          <w:sz w:val="18"/>
          <w:szCs w:val="18"/>
          <w:lang w:eastAsia="nl-NL"/>
        </w:rPr>
      </w:pPr>
      <w:r w:rsidRPr="00755437">
        <w:rPr>
          <w:noProof/>
          <w:sz w:val="18"/>
          <w:szCs w:val="18"/>
        </w:rPr>
        <w:t>9.5</w:t>
      </w:r>
      <w:r w:rsidRPr="00755437">
        <w:rPr>
          <w:rFonts w:asciiTheme="minorHAnsi" w:eastAsiaTheme="minorEastAsia" w:hAnsiTheme="minorHAnsi"/>
          <w:noProof/>
          <w:sz w:val="18"/>
          <w:szCs w:val="18"/>
          <w:lang w:eastAsia="nl-NL"/>
        </w:rPr>
        <w:tab/>
      </w:r>
      <w:r w:rsidRPr="00755437">
        <w:rPr>
          <w:noProof/>
          <w:sz w:val="18"/>
          <w:szCs w:val="18"/>
        </w:rPr>
        <w:t>Toetsing</w:t>
      </w:r>
      <w:r w:rsidRPr="00755437">
        <w:rPr>
          <w:noProof/>
          <w:sz w:val="18"/>
          <w:szCs w:val="18"/>
        </w:rPr>
        <w:tab/>
      </w:r>
      <w:r w:rsidRPr="00755437">
        <w:rPr>
          <w:noProof/>
          <w:sz w:val="18"/>
          <w:szCs w:val="18"/>
        </w:rPr>
        <w:fldChar w:fldCharType="begin"/>
      </w:r>
      <w:r w:rsidRPr="00755437">
        <w:rPr>
          <w:noProof/>
          <w:sz w:val="18"/>
          <w:szCs w:val="18"/>
        </w:rPr>
        <w:instrText xml:space="preserve"> PAGEREF _Toc94187480 \h </w:instrText>
      </w:r>
      <w:r w:rsidRPr="00755437">
        <w:rPr>
          <w:noProof/>
          <w:sz w:val="18"/>
          <w:szCs w:val="18"/>
        </w:rPr>
      </w:r>
      <w:r w:rsidRPr="00755437">
        <w:rPr>
          <w:noProof/>
          <w:sz w:val="18"/>
          <w:szCs w:val="18"/>
        </w:rPr>
        <w:fldChar w:fldCharType="separate"/>
      </w:r>
      <w:r w:rsidRPr="00755437">
        <w:rPr>
          <w:noProof/>
          <w:sz w:val="18"/>
          <w:szCs w:val="18"/>
        </w:rPr>
        <w:t>18</w:t>
      </w:r>
      <w:r w:rsidRPr="00755437">
        <w:rPr>
          <w:noProof/>
          <w:sz w:val="18"/>
          <w:szCs w:val="18"/>
        </w:rPr>
        <w:fldChar w:fldCharType="end"/>
      </w:r>
    </w:p>
    <w:p w14:paraId="2EF6FB10" w14:textId="77777777" w:rsidR="00755437" w:rsidRPr="00755437" w:rsidRDefault="00755437" w:rsidP="00755437">
      <w:pPr>
        <w:pStyle w:val="Inhopg1"/>
        <w:rPr>
          <w:sz w:val="18"/>
          <w:szCs w:val="18"/>
        </w:rPr>
      </w:pPr>
    </w:p>
    <w:p w14:paraId="3BC75C5A" w14:textId="21A048F7" w:rsidR="00755437" w:rsidRPr="00755437" w:rsidRDefault="00755437" w:rsidP="00755437">
      <w:pPr>
        <w:pStyle w:val="Inhopg1"/>
        <w:rPr>
          <w:rFonts w:asciiTheme="minorHAnsi" w:eastAsiaTheme="minorEastAsia" w:hAnsiTheme="minorHAnsi"/>
          <w:b w:val="0"/>
          <w:sz w:val="18"/>
          <w:szCs w:val="18"/>
          <w:lang w:eastAsia="nl-NL"/>
        </w:rPr>
      </w:pPr>
      <w:r w:rsidRPr="00755437">
        <w:rPr>
          <w:sz w:val="18"/>
          <w:szCs w:val="18"/>
        </w:rPr>
        <w:t>Bijlagen</w:t>
      </w:r>
    </w:p>
    <w:p w14:paraId="540A503B" w14:textId="633BCD0D" w:rsidR="00755437" w:rsidRPr="00755437" w:rsidRDefault="00BF67A0" w:rsidP="00755437">
      <w:pPr>
        <w:rPr>
          <w:sz w:val="18"/>
          <w:szCs w:val="18"/>
        </w:rPr>
      </w:pPr>
      <w:r w:rsidRPr="00755437">
        <w:rPr>
          <w:sz w:val="18"/>
          <w:szCs w:val="18"/>
        </w:rPr>
        <w:fldChar w:fldCharType="end"/>
      </w:r>
      <w:r w:rsidR="00755437" w:rsidRPr="00755437">
        <w:rPr>
          <w:bCs/>
          <w:sz w:val="18"/>
          <w:szCs w:val="18"/>
        </w:rPr>
        <w:t>Bijlage 1: Wegingsmethodiek Kinney &amp; Wiruth</w:t>
      </w:r>
    </w:p>
    <w:p w14:paraId="2AB4C2D9" w14:textId="77777777" w:rsidR="00755437" w:rsidRPr="00755437" w:rsidRDefault="00755437" w:rsidP="00755437">
      <w:pPr>
        <w:tabs>
          <w:tab w:val="left" w:pos="567"/>
        </w:tabs>
        <w:rPr>
          <w:sz w:val="18"/>
          <w:szCs w:val="18"/>
        </w:rPr>
      </w:pPr>
      <w:r w:rsidRPr="00755437">
        <w:rPr>
          <w:bCs/>
          <w:sz w:val="18"/>
          <w:szCs w:val="18"/>
        </w:rPr>
        <w:t>Bijlage 2: Projectspecifieke RI&amp;E V&amp;G-plan</w:t>
      </w:r>
    </w:p>
    <w:p w14:paraId="544A4FC2" w14:textId="73A3C962" w:rsidR="00580C4F" w:rsidRDefault="00580C4F" w:rsidP="00755437">
      <w:pPr>
        <w:tabs>
          <w:tab w:val="left" w:pos="567"/>
        </w:tabs>
      </w:pPr>
    </w:p>
    <w:p w14:paraId="41E29C65" w14:textId="77777777" w:rsidR="00623B7A" w:rsidRDefault="00623B7A" w:rsidP="00623B7A">
      <w:r>
        <w:br w:type="page"/>
      </w:r>
    </w:p>
    <w:p w14:paraId="2D969D25" w14:textId="77777777" w:rsidR="00623B7A" w:rsidRDefault="00623B7A" w:rsidP="00623B7A">
      <w:pPr>
        <w:pStyle w:val="Kop1"/>
      </w:pPr>
      <w:bookmarkStart w:id="6" w:name="_Toc94187437"/>
      <w:r>
        <w:lastRenderedPageBreak/>
        <w:t>Algemene bepalingen</w:t>
      </w:r>
      <w:bookmarkEnd w:id="6"/>
    </w:p>
    <w:p w14:paraId="06174EBD" w14:textId="77777777" w:rsidR="00623B7A" w:rsidRDefault="00623B7A" w:rsidP="00623B7A"/>
    <w:p w14:paraId="47346846" w14:textId="77777777" w:rsidR="00437BA8" w:rsidRPr="00437BA8" w:rsidRDefault="00437BA8" w:rsidP="00437BA8">
      <w:pPr>
        <w:rPr>
          <w:b/>
          <w:i/>
        </w:rPr>
      </w:pPr>
      <w:r w:rsidRPr="00437BA8">
        <w:rPr>
          <w:b/>
          <w:i/>
        </w:rPr>
        <w:t>Arbobesluit, artikel 2.28 lid 1:</w:t>
      </w:r>
    </w:p>
    <w:p w14:paraId="40912770" w14:textId="77777777" w:rsidR="00623B7A" w:rsidRDefault="00437BA8" w:rsidP="00437BA8">
      <w:r w:rsidRPr="00437BA8">
        <w:t xml:space="preserve">De opdrachtgever zorgt ervoor dat ten aanzien van bouwwerken die voor de veiligheid en gezondheid van werknemers bijzondere gevaren met zich meebrengen als bedoeld in bijlage II bij de richtlijn </w:t>
      </w:r>
      <w:r w:rsidR="004B3B85">
        <w:t xml:space="preserve">92/57/EEG </w:t>
      </w:r>
      <w:r w:rsidRPr="00437BA8">
        <w:t>of een bouwwerk ten aanzien waarvan een melding verplicht is, een veiligheids- en gezondheidsplan wordt opgesteld.</w:t>
      </w:r>
    </w:p>
    <w:p w14:paraId="1BA2BDA5" w14:textId="77777777" w:rsidR="00437BA8" w:rsidRDefault="00437BA8" w:rsidP="00437BA8"/>
    <w:p w14:paraId="4D522122" w14:textId="77777777" w:rsidR="00085D6E" w:rsidRPr="00085D6E" w:rsidRDefault="00085D6E" w:rsidP="00085D6E">
      <w:pPr>
        <w:pStyle w:val="Kop2"/>
      </w:pPr>
      <w:bookmarkStart w:id="7" w:name="_Toc94187438"/>
      <w:r w:rsidRPr="00085D6E">
        <w:t>Vaststellen bijzondere gevaren project</w:t>
      </w:r>
      <w:bookmarkEnd w:id="7"/>
    </w:p>
    <w:p w14:paraId="62CDE60C" w14:textId="77777777" w:rsidR="00085D6E" w:rsidRDefault="00085D6E" w:rsidP="00437BA8">
      <w:pPr>
        <w:rPr>
          <w:szCs w:val="24"/>
        </w:rPr>
      </w:pPr>
    </w:p>
    <w:p w14:paraId="0FFF4C41" w14:textId="77777777" w:rsidR="00085D6E" w:rsidRDefault="004B3B85" w:rsidP="00437BA8">
      <w:pPr>
        <w:rPr>
          <w:szCs w:val="24"/>
        </w:rPr>
      </w:pPr>
      <w:r>
        <w:rPr>
          <w:szCs w:val="24"/>
        </w:rPr>
        <w:t xml:space="preserve">Voor dit project is het door de provincie Flevoland opgestelde “Keuzemodel V&amp;G-plan” doorlopen. Hierbij zijn de projectspecifieke gevaren (eigenschappen) en bijbehorende risico’s (gebeurtenissen) geïnventariseerd. Deze gevaren zijn vergeleken met genoemde bijlage bij de richtlijn. Op grond van deze vergelijking wordt vastgesteld dat voor dit project de onderstaande bijzondere gevaren gelden en </w:t>
      </w:r>
      <w:r w:rsidR="00E35D29">
        <w:rPr>
          <w:szCs w:val="24"/>
        </w:rPr>
        <w:t xml:space="preserve">er </w:t>
      </w:r>
      <w:r>
        <w:rPr>
          <w:szCs w:val="24"/>
        </w:rPr>
        <w:t>zodoende een V&amp;G-plan verplicht is:</w:t>
      </w:r>
    </w:p>
    <w:p w14:paraId="501D10AF" w14:textId="77777777" w:rsidR="004B3B85" w:rsidRDefault="004B3B85" w:rsidP="00437BA8">
      <w:pPr>
        <w:rPr>
          <w:szCs w:val="24"/>
        </w:rPr>
      </w:pPr>
    </w:p>
    <w:p w14:paraId="0615F6D3" w14:textId="77777777" w:rsidR="004B3B85" w:rsidRDefault="00D128D5" w:rsidP="00437BA8">
      <w:pPr>
        <w:rPr>
          <w:szCs w:val="24"/>
        </w:rPr>
      </w:pPr>
      <w:sdt>
        <w:sdtPr>
          <w:rPr>
            <w:szCs w:val="24"/>
          </w:rPr>
          <w:id w:val="83428183"/>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Bedelving;</w:t>
      </w:r>
    </w:p>
    <w:p w14:paraId="13AAA9B0" w14:textId="3A20B935" w:rsidR="00E35D29" w:rsidRDefault="00D128D5" w:rsidP="00E35D29">
      <w:pPr>
        <w:rPr>
          <w:szCs w:val="24"/>
        </w:rPr>
      </w:pPr>
      <w:sdt>
        <w:sdtPr>
          <w:rPr>
            <w:szCs w:val="24"/>
          </w:rPr>
          <w:id w:val="959386993"/>
          <w14:checkbox>
            <w14:checked w14:val="1"/>
            <w14:checkedState w14:val="2612" w14:font="MS Gothic"/>
            <w14:uncheckedState w14:val="2610" w14:font="MS Gothic"/>
          </w14:checkbox>
        </w:sdtPr>
        <w:sdtEndPr/>
        <w:sdtContent>
          <w:r w:rsidR="00D80289">
            <w:rPr>
              <w:rFonts w:ascii="MS Gothic" w:eastAsia="MS Gothic" w:hAnsi="MS Gothic" w:hint="eastAsia"/>
              <w:szCs w:val="24"/>
            </w:rPr>
            <w:t>☒</w:t>
          </w:r>
        </w:sdtContent>
      </w:sdt>
      <w:r w:rsidR="00E35D29">
        <w:rPr>
          <w:szCs w:val="24"/>
        </w:rPr>
        <w:t xml:space="preserve"> Vastraken;</w:t>
      </w:r>
    </w:p>
    <w:p w14:paraId="153C7EC9" w14:textId="77777777" w:rsidR="00E35D29" w:rsidRDefault="00D128D5" w:rsidP="00E35D29">
      <w:pPr>
        <w:rPr>
          <w:szCs w:val="24"/>
        </w:rPr>
      </w:pPr>
      <w:sdt>
        <w:sdtPr>
          <w:rPr>
            <w:szCs w:val="24"/>
          </w:rPr>
          <w:id w:val="4876801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Vallen (als gevolg van een hoogteverschil vanaf 2,5 m.);</w:t>
      </w:r>
    </w:p>
    <w:p w14:paraId="4CD8A130" w14:textId="77777777" w:rsidR="00E35D29" w:rsidRDefault="00D128D5" w:rsidP="00E35D29">
      <w:pPr>
        <w:rPr>
          <w:szCs w:val="24"/>
        </w:rPr>
      </w:pPr>
      <w:sdt>
        <w:sdtPr>
          <w:rPr>
            <w:szCs w:val="24"/>
          </w:rPr>
          <w:id w:val="75717296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Chemische stoffen;</w:t>
      </w:r>
    </w:p>
    <w:p w14:paraId="2DAC82CF" w14:textId="77777777" w:rsidR="00E35D29" w:rsidRDefault="00D128D5" w:rsidP="00E35D29">
      <w:pPr>
        <w:rPr>
          <w:szCs w:val="24"/>
        </w:rPr>
      </w:pPr>
      <w:sdt>
        <w:sdtPr>
          <w:rPr>
            <w:szCs w:val="24"/>
          </w:rPr>
          <w:id w:val="19112373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Biologische stoffen;</w:t>
      </w:r>
    </w:p>
    <w:p w14:paraId="4E2306E8" w14:textId="77777777" w:rsidR="00E35D29" w:rsidRDefault="00D128D5" w:rsidP="00E35D29">
      <w:pPr>
        <w:rPr>
          <w:szCs w:val="24"/>
        </w:rPr>
      </w:pPr>
      <w:sdt>
        <w:sdtPr>
          <w:rPr>
            <w:szCs w:val="24"/>
          </w:rPr>
          <w:id w:val="-131825594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Ioniserende straling;</w:t>
      </w:r>
    </w:p>
    <w:p w14:paraId="30CCC59A" w14:textId="77777777" w:rsidR="00E35D29" w:rsidRDefault="00D128D5" w:rsidP="00E35D29">
      <w:pPr>
        <w:rPr>
          <w:szCs w:val="24"/>
        </w:rPr>
      </w:pPr>
      <w:sdt>
        <w:sdtPr>
          <w:rPr>
            <w:szCs w:val="24"/>
          </w:rPr>
          <w:id w:val="-1912069754"/>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nabij hoogspanning;</w:t>
      </w:r>
    </w:p>
    <w:p w14:paraId="3AC57E30" w14:textId="6AC3976F" w:rsidR="00E35D29" w:rsidRDefault="00D128D5" w:rsidP="00E35D29">
      <w:pPr>
        <w:rPr>
          <w:szCs w:val="24"/>
        </w:rPr>
      </w:pPr>
      <w:sdt>
        <w:sdtPr>
          <w:rPr>
            <w:szCs w:val="24"/>
          </w:rPr>
          <w:id w:val="227196782"/>
          <w14:checkbox>
            <w14:checked w14:val="1"/>
            <w14:checkedState w14:val="2612" w14:font="MS Gothic"/>
            <w14:uncheckedState w14:val="2610" w14:font="MS Gothic"/>
          </w14:checkbox>
        </w:sdtPr>
        <w:sdtEndPr/>
        <w:sdtContent>
          <w:r w:rsidR="00D80289">
            <w:rPr>
              <w:rFonts w:ascii="MS Gothic" w:eastAsia="MS Gothic" w:hAnsi="MS Gothic" w:hint="eastAsia"/>
              <w:szCs w:val="24"/>
            </w:rPr>
            <w:t>☒</w:t>
          </w:r>
        </w:sdtContent>
      </w:sdt>
      <w:r w:rsidR="00E35D29">
        <w:rPr>
          <w:szCs w:val="24"/>
        </w:rPr>
        <w:t xml:space="preserve"> Verdrinkingsgevaar;</w:t>
      </w:r>
      <w:r w:rsidR="00E35D29">
        <w:rPr>
          <w:szCs w:val="24"/>
        </w:rPr>
        <w:br/>
      </w:r>
      <w:sdt>
        <w:sdtPr>
          <w:rPr>
            <w:szCs w:val="24"/>
          </w:rPr>
          <w:id w:val="-1139329978"/>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Graven van putten;</w:t>
      </w:r>
    </w:p>
    <w:p w14:paraId="4586B7BA" w14:textId="77777777" w:rsidR="00E35D29" w:rsidRDefault="00D128D5" w:rsidP="00E35D29">
      <w:pPr>
        <w:rPr>
          <w:szCs w:val="24"/>
        </w:rPr>
      </w:pPr>
      <w:sdt>
        <w:sdtPr>
          <w:rPr>
            <w:szCs w:val="24"/>
          </w:rPr>
          <w:id w:val="-196077161"/>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Ondergronds werk;</w:t>
      </w:r>
    </w:p>
    <w:p w14:paraId="5C432E90" w14:textId="77777777" w:rsidR="00E35D29" w:rsidRDefault="00D128D5" w:rsidP="00E35D29">
      <w:pPr>
        <w:rPr>
          <w:szCs w:val="24"/>
        </w:rPr>
      </w:pPr>
      <w:sdt>
        <w:sdtPr>
          <w:rPr>
            <w:szCs w:val="24"/>
          </w:rPr>
          <w:id w:val="-118774557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in tunnels;</w:t>
      </w:r>
    </w:p>
    <w:p w14:paraId="185E3BE8" w14:textId="77777777" w:rsidR="00E35D29" w:rsidRDefault="00D128D5" w:rsidP="00E35D29">
      <w:pPr>
        <w:rPr>
          <w:szCs w:val="24"/>
        </w:rPr>
      </w:pPr>
      <w:sdt>
        <w:sdtPr>
          <w:rPr>
            <w:szCs w:val="24"/>
          </w:rPr>
          <w:id w:val="-1528474790"/>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Duikwerkzaamheden;</w:t>
      </w:r>
    </w:p>
    <w:p w14:paraId="722CF4D7" w14:textId="77777777" w:rsidR="00E35D29" w:rsidRDefault="00D128D5" w:rsidP="00E35D29">
      <w:pPr>
        <w:rPr>
          <w:szCs w:val="24"/>
        </w:rPr>
      </w:pPr>
      <w:sdt>
        <w:sdtPr>
          <w:rPr>
            <w:szCs w:val="24"/>
          </w:rPr>
          <w:id w:val="-165875555"/>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onder overdruk;</w:t>
      </w:r>
    </w:p>
    <w:p w14:paraId="41B9D9D6" w14:textId="77777777" w:rsidR="00E35D29" w:rsidRDefault="00D128D5" w:rsidP="00E35D29">
      <w:pPr>
        <w:rPr>
          <w:szCs w:val="24"/>
        </w:rPr>
      </w:pPr>
      <w:sdt>
        <w:sdtPr>
          <w:rPr>
            <w:szCs w:val="24"/>
          </w:rPr>
          <w:id w:val="1590579906"/>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Werken met springstoffen;</w:t>
      </w:r>
    </w:p>
    <w:p w14:paraId="11E6B8CB" w14:textId="77777777" w:rsidR="00E35D29" w:rsidRDefault="00D128D5" w:rsidP="00E35D29">
      <w:pPr>
        <w:rPr>
          <w:szCs w:val="24"/>
        </w:rPr>
      </w:pPr>
      <w:sdt>
        <w:sdtPr>
          <w:rPr>
            <w:szCs w:val="24"/>
          </w:rPr>
          <w:id w:val="-1476519029"/>
          <w14:checkbox>
            <w14:checked w14:val="0"/>
            <w14:checkedState w14:val="2612" w14:font="MS Gothic"/>
            <w14:uncheckedState w14:val="2610" w14:font="MS Gothic"/>
          </w14:checkbox>
        </w:sdtPr>
        <w:sdtEndPr/>
        <w:sdtContent>
          <w:r w:rsidR="00E35D29">
            <w:rPr>
              <w:rFonts w:ascii="MS Gothic" w:eastAsia="MS Gothic" w:hAnsi="MS Gothic" w:hint="eastAsia"/>
              <w:szCs w:val="24"/>
            </w:rPr>
            <w:t>☐</w:t>
          </w:r>
        </w:sdtContent>
      </w:sdt>
      <w:r w:rsidR="00E35D29">
        <w:rPr>
          <w:szCs w:val="24"/>
        </w:rPr>
        <w:t xml:space="preserve"> Montage en/of demontage van geprefabriceerde elementen.</w:t>
      </w:r>
    </w:p>
    <w:p w14:paraId="55F1D16C" w14:textId="77777777" w:rsidR="00B041B2" w:rsidRDefault="00B041B2" w:rsidP="00437BA8">
      <w:pPr>
        <w:rPr>
          <w:szCs w:val="24"/>
        </w:rPr>
      </w:pPr>
    </w:p>
    <w:p w14:paraId="38FBFCF8" w14:textId="77777777" w:rsidR="00E35D29" w:rsidRDefault="00E35D29" w:rsidP="00437BA8">
      <w:pPr>
        <w:rPr>
          <w:szCs w:val="24"/>
        </w:rPr>
      </w:pPr>
      <w:r>
        <w:rPr>
          <w:szCs w:val="24"/>
        </w:rPr>
        <w:t>Deze specifieke bijzondere gevaren zijn opgenomen in de projectspecifieke Risico-Inventarisatie &amp; -Evaluatie (RI&amp;E) van het V&amp;G-plan. De opdrachtnemer dient deze specifieke bijzondere gevaren mee te nemen in de nadere uitwerking van het V&amp;G-plan gedurende alle fasen van het project. Zo wordt aantoonbaar voldaan aan de bepalingen uit artikel 2.28 lid 1 van het Arbobesluit.</w:t>
      </w:r>
    </w:p>
    <w:p w14:paraId="36247CAD" w14:textId="77777777" w:rsidR="00E35D29" w:rsidRDefault="00E35D29" w:rsidP="00437BA8">
      <w:pPr>
        <w:rPr>
          <w:szCs w:val="24"/>
        </w:rPr>
      </w:pPr>
    </w:p>
    <w:p w14:paraId="30CFD6BC" w14:textId="77777777" w:rsidR="00652224" w:rsidRDefault="00652224">
      <w:pPr>
        <w:spacing w:after="200" w:line="276" w:lineRule="auto"/>
        <w:rPr>
          <w:b/>
          <w:sz w:val="24"/>
          <w:szCs w:val="24"/>
        </w:rPr>
      </w:pPr>
      <w:r>
        <w:br w:type="page"/>
      </w:r>
    </w:p>
    <w:p w14:paraId="306DB4A1" w14:textId="4740C437" w:rsidR="00E35D29" w:rsidRPr="00085D6E" w:rsidRDefault="00E35D29" w:rsidP="00E35D29">
      <w:pPr>
        <w:pStyle w:val="Kop2"/>
      </w:pPr>
      <w:bookmarkStart w:id="8" w:name="_Toc94187439"/>
      <w:r>
        <w:lastRenderedPageBreak/>
        <w:t xml:space="preserve">Vaststellen meldingsplicht </w:t>
      </w:r>
      <w:r w:rsidR="00CB068B">
        <w:t>Nederlandse Arbeidsinspectie</w:t>
      </w:r>
      <w:bookmarkEnd w:id="8"/>
    </w:p>
    <w:p w14:paraId="7BB73F27" w14:textId="77777777" w:rsidR="00E35D29" w:rsidRDefault="00E35D29" w:rsidP="00437BA8">
      <w:pPr>
        <w:rPr>
          <w:szCs w:val="24"/>
        </w:rPr>
      </w:pPr>
    </w:p>
    <w:p w14:paraId="3FFEC3FD" w14:textId="77777777" w:rsidR="00E35D29" w:rsidRPr="00652224" w:rsidRDefault="00652224" w:rsidP="00437BA8">
      <w:pPr>
        <w:rPr>
          <w:b/>
          <w:i/>
          <w:szCs w:val="24"/>
        </w:rPr>
      </w:pPr>
      <w:r w:rsidRPr="00652224">
        <w:rPr>
          <w:b/>
          <w:i/>
          <w:szCs w:val="24"/>
        </w:rPr>
        <w:t>Arbobesluit, artikel 2.27:</w:t>
      </w:r>
    </w:p>
    <w:p w14:paraId="2BB18E76" w14:textId="77777777" w:rsidR="00652224" w:rsidRPr="00652224" w:rsidRDefault="00652224" w:rsidP="00652224">
      <w:pPr>
        <w:rPr>
          <w:szCs w:val="24"/>
        </w:rPr>
      </w:pPr>
      <w:r>
        <w:rPr>
          <w:szCs w:val="24"/>
        </w:rPr>
        <w:t>De opdrachtgever meldt de toezichthouder vóór</w:t>
      </w:r>
      <w:r w:rsidRPr="00652224">
        <w:rPr>
          <w:szCs w:val="24"/>
        </w:rPr>
        <w:t xml:space="preserve"> de aanvang van de werkzaamheden op de bouwplaats de voorgenomen totstandbrenging van een bouwwerk, indien:</w:t>
      </w:r>
    </w:p>
    <w:p w14:paraId="55B31EA1" w14:textId="77777777" w:rsidR="00652224" w:rsidRPr="00652224" w:rsidRDefault="00652224" w:rsidP="00652224">
      <w:pPr>
        <w:rPr>
          <w:szCs w:val="24"/>
        </w:rPr>
      </w:pPr>
    </w:p>
    <w:p w14:paraId="53AAF78E" w14:textId="77777777" w:rsidR="00652224" w:rsidRPr="00652224" w:rsidRDefault="00652224" w:rsidP="00652224">
      <w:pPr>
        <w:pStyle w:val="Lijstalinea"/>
        <w:numPr>
          <w:ilvl w:val="0"/>
          <w:numId w:val="5"/>
        </w:numPr>
        <w:rPr>
          <w:szCs w:val="20"/>
        </w:rPr>
      </w:pPr>
      <w:r w:rsidRPr="00652224">
        <w:rPr>
          <w:szCs w:val="20"/>
        </w:rPr>
        <w:t>De geraamde duur van de totstandbrenging van het bouwwerk meer dan 30 werkdagen beslaat en op die bouwplaats meer dan 20 werknemers tegelijkertijd arbeid zullen gaan verrichten, of;</w:t>
      </w:r>
    </w:p>
    <w:p w14:paraId="60E7E018" w14:textId="77777777" w:rsidR="00652224" w:rsidRPr="00652224" w:rsidRDefault="00652224" w:rsidP="00652224">
      <w:pPr>
        <w:pStyle w:val="Lijstalinea"/>
        <w:numPr>
          <w:ilvl w:val="0"/>
          <w:numId w:val="5"/>
        </w:numPr>
        <w:rPr>
          <w:szCs w:val="20"/>
        </w:rPr>
      </w:pPr>
      <w:r w:rsidRPr="00652224">
        <w:rPr>
          <w:szCs w:val="20"/>
        </w:rPr>
        <w:t>Met de totstandbrenging van het bouwwerk meer dan 500 mensdagen zullen zijn gemoeid.</w:t>
      </w:r>
    </w:p>
    <w:p w14:paraId="3A8CECEF" w14:textId="77777777" w:rsidR="00652224" w:rsidRPr="00652224" w:rsidRDefault="00652224" w:rsidP="00652224">
      <w:pPr>
        <w:rPr>
          <w:szCs w:val="24"/>
        </w:rPr>
      </w:pPr>
    </w:p>
    <w:p w14:paraId="4B6A5C19" w14:textId="0D04C6B5" w:rsidR="00652224" w:rsidRPr="00652224" w:rsidRDefault="00652224" w:rsidP="00652224">
      <w:pPr>
        <w:rPr>
          <w:szCs w:val="24"/>
        </w:rPr>
      </w:pPr>
      <w:r w:rsidRPr="00652224">
        <w:rPr>
          <w:szCs w:val="24"/>
        </w:rPr>
        <w:t>Een afschrift van de melding wordt zichtbaar op de bouwplaats aangebracht. Indien met betrekking tot de in de melding opgenomen gegevens een v</w:t>
      </w:r>
      <w:r>
        <w:rPr>
          <w:szCs w:val="24"/>
        </w:rPr>
        <w:t xml:space="preserve">erandering optreedt, wordt deze </w:t>
      </w:r>
      <w:r w:rsidR="00E75EDA">
        <w:rPr>
          <w:szCs w:val="24"/>
        </w:rPr>
        <w:t xml:space="preserve">overeenkomstig gewijzigd. De aangepaste informatie moet worden </w:t>
      </w:r>
      <w:r w:rsidR="00E75EDA" w:rsidRPr="00E75EDA">
        <w:rPr>
          <w:szCs w:val="24"/>
        </w:rPr>
        <w:t>doorge</w:t>
      </w:r>
      <w:r w:rsidR="00E75EDA">
        <w:rPr>
          <w:szCs w:val="24"/>
        </w:rPr>
        <w:t>ge</w:t>
      </w:r>
      <w:r w:rsidR="00E75EDA" w:rsidRPr="00E75EDA">
        <w:rPr>
          <w:szCs w:val="24"/>
        </w:rPr>
        <w:t xml:space="preserve">ven aan de </w:t>
      </w:r>
      <w:r w:rsidR="00CB068B">
        <w:rPr>
          <w:szCs w:val="24"/>
        </w:rPr>
        <w:t>Nederlandse Arbeidsinspectie</w:t>
      </w:r>
      <w:r w:rsidR="00E75EDA" w:rsidRPr="00E75EDA">
        <w:rPr>
          <w:szCs w:val="24"/>
        </w:rPr>
        <w:t>.</w:t>
      </w:r>
    </w:p>
    <w:p w14:paraId="4A5C0BAA" w14:textId="77777777" w:rsidR="00652224" w:rsidRDefault="00652224" w:rsidP="00437BA8">
      <w:pPr>
        <w:rPr>
          <w:szCs w:val="24"/>
        </w:rPr>
      </w:pPr>
    </w:p>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937089" w:rsidRPr="00EC6154" w14:paraId="348BE055" w14:textId="77777777" w:rsidTr="00E75E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483857C4" w14:textId="77777777" w:rsidR="00937089" w:rsidRPr="00EC6154" w:rsidRDefault="00081C3E" w:rsidP="008B68BE">
            <w:r>
              <w:t>Gegevens projectduur</w:t>
            </w:r>
          </w:p>
        </w:tc>
      </w:tr>
      <w:tr w:rsidR="00937089" w:rsidRPr="00EC6154" w14:paraId="00855926"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529E675" w14:textId="77777777" w:rsidR="00937089" w:rsidRPr="00E75EDA" w:rsidRDefault="00E75EDA" w:rsidP="008B68BE">
            <w:pPr>
              <w:rPr>
                <w:b w:val="0"/>
              </w:rPr>
            </w:pPr>
            <w:r w:rsidRPr="00E75EDA">
              <w:rPr>
                <w:b w:val="0"/>
              </w:rPr>
              <w:t>Geraamde duur in werkdagen</w:t>
            </w:r>
          </w:p>
        </w:tc>
        <w:tc>
          <w:tcPr>
            <w:tcW w:w="828" w:type="pct"/>
            <w:tcBorders>
              <w:top w:val="none" w:sz="0" w:space="0" w:color="auto"/>
              <w:bottom w:val="none" w:sz="0" w:space="0" w:color="auto"/>
              <w:right w:val="none" w:sz="0" w:space="0" w:color="auto"/>
            </w:tcBorders>
          </w:tcPr>
          <w:p w14:paraId="637AFE94" w14:textId="05E2E79C" w:rsidR="00937089" w:rsidRPr="00E75EDA" w:rsidRDefault="006D0612" w:rsidP="008B68BE">
            <w:pPr>
              <w:cnfStyle w:val="000000100000" w:firstRow="0" w:lastRow="0" w:firstColumn="0" w:lastColumn="0" w:oddVBand="0" w:evenVBand="0" w:oddHBand="1" w:evenHBand="0" w:firstRowFirstColumn="0" w:firstRowLastColumn="0" w:lastRowFirstColumn="0" w:lastRowLastColumn="0"/>
            </w:pPr>
            <w:r>
              <w:t>200</w:t>
            </w:r>
          </w:p>
        </w:tc>
      </w:tr>
      <w:tr w:rsidR="00937089" w:rsidRPr="00EC6154" w14:paraId="3412225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16B9B111" w14:textId="77777777" w:rsidR="00937089" w:rsidRPr="00E75EDA" w:rsidRDefault="00E75EDA" w:rsidP="008B68BE">
            <w:pPr>
              <w:rPr>
                <w:b w:val="0"/>
              </w:rPr>
            </w:pPr>
            <w:r w:rsidRPr="00E75EDA">
              <w:rPr>
                <w:b w:val="0"/>
              </w:rPr>
              <w:t>Geraamd maximum aantal werknemers tegelijkertijd</w:t>
            </w:r>
          </w:p>
        </w:tc>
        <w:tc>
          <w:tcPr>
            <w:tcW w:w="828" w:type="pct"/>
          </w:tcPr>
          <w:p w14:paraId="6CCA9DBC" w14:textId="77FBCB83" w:rsidR="00937089" w:rsidRPr="00E75EDA" w:rsidRDefault="006D0612" w:rsidP="008B68BE">
            <w:pPr>
              <w:cnfStyle w:val="000000000000" w:firstRow="0" w:lastRow="0" w:firstColumn="0" w:lastColumn="0" w:oddVBand="0" w:evenVBand="0" w:oddHBand="0" w:evenHBand="0" w:firstRowFirstColumn="0" w:firstRowLastColumn="0" w:lastRowFirstColumn="0" w:lastRowLastColumn="0"/>
            </w:pPr>
            <w:r>
              <w:t>2</w:t>
            </w:r>
          </w:p>
        </w:tc>
      </w:tr>
      <w:tr w:rsidR="00937089" w:rsidRPr="00EC6154" w14:paraId="594D703D" w14:textId="77777777" w:rsidTr="00E75E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36BCD241" w14:textId="77777777" w:rsidR="00937089" w:rsidRPr="00E75EDA" w:rsidRDefault="00E75EDA" w:rsidP="008B68BE">
            <w:pPr>
              <w:rPr>
                <w:b w:val="0"/>
              </w:rPr>
            </w:pPr>
            <w:r w:rsidRPr="00E75EDA">
              <w:rPr>
                <w:b w:val="0"/>
              </w:rPr>
              <w:t>Aantal mensdagen totstandkoming</w:t>
            </w:r>
          </w:p>
        </w:tc>
        <w:tc>
          <w:tcPr>
            <w:tcW w:w="828" w:type="pct"/>
            <w:tcBorders>
              <w:top w:val="none" w:sz="0" w:space="0" w:color="auto"/>
              <w:bottom w:val="none" w:sz="0" w:space="0" w:color="auto"/>
              <w:right w:val="none" w:sz="0" w:space="0" w:color="auto"/>
            </w:tcBorders>
          </w:tcPr>
          <w:p w14:paraId="04DACF40" w14:textId="4ED5469B" w:rsidR="00937089" w:rsidRPr="00E75EDA" w:rsidRDefault="006D0612" w:rsidP="008B68BE">
            <w:pPr>
              <w:cnfStyle w:val="000000100000" w:firstRow="0" w:lastRow="0" w:firstColumn="0" w:lastColumn="0" w:oddVBand="0" w:evenVBand="0" w:oddHBand="1" w:evenHBand="0" w:firstRowFirstColumn="0" w:firstRowLastColumn="0" w:lastRowFirstColumn="0" w:lastRowLastColumn="0"/>
            </w:pPr>
            <w:r>
              <w:t>400</w:t>
            </w:r>
          </w:p>
        </w:tc>
      </w:tr>
      <w:tr w:rsidR="00E75EDA" w:rsidRPr="00EC6154" w14:paraId="38F2E70B" w14:textId="77777777" w:rsidTr="00E75EDA">
        <w:tc>
          <w:tcPr>
            <w:cnfStyle w:val="001000000000" w:firstRow="0" w:lastRow="0" w:firstColumn="1" w:lastColumn="0" w:oddVBand="0" w:evenVBand="0" w:oddHBand="0" w:evenHBand="0" w:firstRowFirstColumn="0" w:firstRowLastColumn="0" w:lastRowFirstColumn="0" w:lastRowLastColumn="0"/>
            <w:tcW w:w="4172" w:type="pct"/>
          </w:tcPr>
          <w:p w14:paraId="0AD7B186" w14:textId="5A4E5C9B" w:rsidR="00E75EDA" w:rsidRDefault="00E75EDA" w:rsidP="008B68BE">
            <w:pPr>
              <w:rPr>
                <w:b w:val="0"/>
              </w:rPr>
            </w:pPr>
            <w:r w:rsidRPr="00E75EDA">
              <w:rPr>
                <w:b w:val="0"/>
              </w:rPr>
              <w:t xml:space="preserve">Meldingsplicht </w:t>
            </w:r>
            <w:r w:rsidR="00CB068B">
              <w:rPr>
                <w:b w:val="0"/>
              </w:rPr>
              <w:t>Nederlandse Arbeidsinspectie</w:t>
            </w:r>
          </w:p>
          <w:p w14:paraId="0FC22199" w14:textId="08485A00" w:rsidR="00E75EDA" w:rsidRPr="00E75EDA" w:rsidRDefault="00E75EDA" w:rsidP="008B68BE">
            <w:pPr>
              <w:rPr>
                <w:b w:val="0"/>
              </w:rPr>
            </w:pPr>
            <w:r w:rsidRPr="00E75EDA">
              <w:rPr>
                <w:b w:val="0"/>
                <w:sz w:val="16"/>
              </w:rPr>
              <w:sym w:font="Wingdings 3" w:char="F022"/>
            </w:r>
            <w:r w:rsidRPr="00E75EDA">
              <w:rPr>
                <w:b w:val="0"/>
                <w:sz w:val="16"/>
              </w:rPr>
              <w:t xml:space="preserve"> </w:t>
            </w:r>
            <w:r w:rsidR="00247BB5">
              <w:rPr>
                <w:b w:val="0"/>
                <w:sz w:val="16"/>
              </w:rPr>
              <w:t xml:space="preserve">indien “Ja”, door opdrachtgever </w:t>
            </w:r>
            <w:r w:rsidRPr="00E75EDA">
              <w:rPr>
                <w:b w:val="0"/>
                <w:sz w:val="16"/>
              </w:rPr>
              <w:t xml:space="preserve">via </w:t>
            </w:r>
            <w:hyperlink r:id="rId12" w:history="1">
              <w:r w:rsidR="00971B78" w:rsidRPr="00971B78">
                <w:rPr>
                  <w:rStyle w:val="Hyperlink"/>
                  <w:b w:val="0"/>
                  <w:bCs w:val="0"/>
                  <w:sz w:val="16"/>
                  <w:szCs w:val="18"/>
                </w:rPr>
                <w:t>https://www.nlarbeidsinspectie.nl/melden/bouwwerk</w:t>
              </w:r>
            </w:hyperlink>
            <w:r w:rsidR="00971B78">
              <w:rPr>
                <w:b w:val="0"/>
                <w:bCs w:val="0"/>
                <w:sz w:val="16"/>
                <w:szCs w:val="18"/>
              </w:rPr>
              <w:t xml:space="preserve"> </w:t>
            </w:r>
          </w:p>
        </w:tc>
        <w:tc>
          <w:tcPr>
            <w:tcW w:w="828" w:type="pct"/>
          </w:tcPr>
          <w:p w14:paraId="258F9BBD" w14:textId="442CC860" w:rsidR="00E75EDA" w:rsidRPr="00E75EDA" w:rsidRDefault="00D128D5" w:rsidP="008B68BE">
            <w:pPr>
              <w:cnfStyle w:val="000000000000" w:firstRow="0" w:lastRow="0" w:firstColumn="0" w:lastColumn="0" w:oddVBand="0" w:evenVBand="0" w:oddHBand="0" w:evenHBand="0" w:firstRowFirstColumn="0" w:firstRowLastColumn="0" w:lastRowFirstColumn="0" w:lastRowLastColumn="0"/>
            </w:pPr>
            <w:sdt>
              <w:sdtPr>
                <w:id w:val="-40061722"/>
                <w14:checkbox>
                  <w14:checked w14:val="1"/>
                  <w14:checkedState w14:val="2612" w14:font="MS Gothic"/>
                  <w14:uncheckedState w14:val="2610" w14:font="MS Gothic"/>
                </w14:checkbox>
              </w:sdtPr>
              <w:sdtEndPr/>
              <w:sdtContent>
                <w:r w:rsidR="006D0612">
                  <w:rPr>
                    <w:rFonts w:ascii="MS Gothic" w:eastAsia="MS Gothic" w:hAnsi="MS Gothic" w:hint="eastAsia"/>
                  </w:rPr>
                  <w:t>☒</w:t>
                </w:r>
              </w:sdtContent>
            </w:sdt>
            <w:r w:rsidR="00E75EDA" w:rsidRPr="00E75EDA">
              <w:t xml:space="preserve"> Ja</w:t>
            </w:r>
          </w:p>
          <w:p w14:paraId="11565B22" w14:textId="77777777" w:rsidR="00E75EDA" w:rsidRPr="00E75EDA" w:rsidRDefault="00D128D5" w:rsidP="008B68BE">
            <w:pPr>
              <w:cnfStyle w:val="000000000000" w:firstRow="0" w:lastRow="0" w:firstColumn="0" w:lastColumn="0" w:oddVBand="0" w:evenVBand="0" w:oddHBand="0" w:evenHBand="0" w:firstRowFirstColumn="0" w:firstRowLastColumn="0" w:lastRowFirstColumn="0" w:lastRowLastColumn="0"/>
            </w:pPr>
            <w:sdt>
              <w:sdtPr>
                <w:id w:val="-1997947857"/>
                <w14:checkbox>
                  <w14:checked w14:val="0"/>
                  <w14:checkedState w14:val="2612" w14:font="MS Gothic"/>
                  <w14:uncheckedState w14:val="2610" w14:font="MS Gothic"/>
                </w14:checkbox>
              </w:sdtPr>
              <w:sdtEndPr/>
              <w:sdtContent>
                <w:r w:rsidR="00E75EDA" w:rsidRPr="00E75EDA">
                  <w:rPr>
                    <w:rFonts w:ascii="MS Gothic" w:eastAsia="MS Gothic" w:hAnsi="MS Gothic" w:hint="eastAsia"/>
                  </w:rPr>
                  <w:t>☐</w:t>
                </w:r>
              </w:sdtContent>
            </w:sdt>
            <w:r w:rsidR="00E75EDA" w:rsidRPr="00E75EDA">
              <w:t xml:space="preserve"> Nee</w:t>
            </w:r>
          </w:p>
        </w:tc>
      </w:tr>
    </w:tbl>
    <w:p w14:paraId="5996539B" w14:textId="2276A1BB" w:rsidR="004B3B85" w:rsidRDefault="004B3B85" w:rsidP="00437BA8">
      <w:pPr>
        <w:rPr>
          <w:szCs w:val="24"/>
        </w:rPr>
      </w:pPr>
    </w:p>
    <w:p w14:paraId="3C27586D" w14:textId="745D92A6" w:rsidR="00CB068B" w:rsidRPr="00971B78" w:rsidRDefault="00971B78" w:rsidP="00437BA8">
      <w:pPr>
        <w:rPr>
          <w:b/>
          <w:bCs/>
          <w:i/>
          <w:iCs/>
          <w:szCs w:val="24"/>
        </w:rPr>
      </w:pPr>
      <w:r w:rsidRPr="00971B78">
        <w:rPr>
          <w:b/>
          <w:bCs/>
          <w:i/>
          <w:iCs/>
          <w:szCs w:val="24"/>
        </w:rPr>
        <w:t>Melden namens</w:t>
      </w:r>
      <w:r>
        <w:rPr>
          <w:b/>
          <w:bCs/>
          <w:i/>
          <w:iCs/>
          <w:szCs w:val="24"/>
        </w:rPr>
        <w:t xml:space="preserve"> de</w:t>
      </w:r>
      <w:r w:rsidRPr="00971B78">
        <w:rPr>
          <w:b/>
          <w:bCs/>
          <w:i/>
          <w:iCs/>
          <w:szCs w:val="24"/>
        </w:rPr>
        <w:t xml:space="preserve"> </w:t>
      </w:r>
      <w:r>
        <w:rPr>
          <w:b/>
          <w:bCs/>
          <w:i/>
          <w:iCs/>
          <w:szCs w:val="24"/>
        </w:rPr>
        <w:t>o</w:t>
      </w:r>
      <w:r w:rsidRPr="00971B78">
        <w:rPr>
          <w:b/>
          <w:bCs/>
          <w:i/>
          <w:iCs/>
          <w:szCs w:val="24"/>
        </w:rPr>
        <w:t>pdrachtgever</w:t>
      </w:r>
      <w:r>
        <w:rPr>
          <w:b/>
          <w:bCs/>
          <w:i/>
          <w:iCs/>
          <w:szCs w:val="24"/>
        </w:rPr>
        <w:t>:</w:t>
      </w:r>
    </w:p>
    <w:p w14:paraId="3AEBF86F" w14:textId="77777777" w:rsidR="00F01A38" w:rsidRDefault="00971B78" w:rsidP="00437BA8">
      <w:pPr>
        <w:rPr>
          <w:szCs w:val="24"/>
        </w:rPr>
      </w:pPr>
      <w:r>
        <w:rPr>
          <w:szCs w:val="24"/>
        </w:rPr>
        <w:t xml:space="preserve">Opdrachtnemers kunnen de melding bij de Nederlandse Arbeidsinspectie namens de opdrachtgever uitvoeren. Voorwaarde is wel dat uit de melding duidelijk blijkt dat dit dan ook namens de opdrachtgever gebeurt. </w:t>
      </w:r>
    </w:p>
    <w:p w14:paraId="5341C6F3" w14:textId="77777777" w:rsidR="00F01A38" w:rsidRDefault="00F01A38" w:rsidP="00437BA8">
      <w:pPr>
        <w:rPr>
          <w:szCs w:val="24"/>
        </w:rPr>
      </w:pPr>
    </w:p>
    <w:p w14:paraId="04D89C22" w14:textId="1EA382CB" w:rsidR="00971B78" w:rsidRDefault="00971B78" w:rsidP="00437BA8">
      <w:pPr>
        <w:rPr>
          <w:szCs w:val="24"/>
        </w:rPr>
      </w:pPr>
      <w:r>
        <w:rPr>
          <w:szCs w:val="24"/>
        </w:rPr>
        <w:t xml:space="preserve">Op grond van Arbobesluit, artikel 2.27, blijft de opdrachtgever altijd eindverantwoordelijk voor het tijdig en juist geschieden van de melding richting het bevoegd gezag. Vanuit de opdrachtgever is de V&amp;G-coördinator ontwerp hiervoor aangesteld. Deze zal dan ook moeten borgen dat de melding tijdig en juist wordt én is gedaan. Dit kan </w:t>
      </w:r>
      <w:r w:rsidR="008427D8">
        <w:rPr>
          <w:szCs w:val="24"/>
        </w:rPr>
        <w:t xml:space="preserve">bv. </w:t>
      </w:r>
      <w:r>
        <w:rPr>
          <w:szCs w:val="24"/>
        </w:rPr>
        <w:t>door in samenwerking met de opdrachtnemer eerst de conceptmelding te doorlopen. Na akkoord kan de conceptmelding dan door de opdrachtnemer definitief worden gemaakt en verzonden.</w:t>
      </w:r>
    </w:p>
    <w:p w14:paraId="7728D4CE" w14:textId="7478D480" w:rsidR="00F01A38" w:rsidRDefault="00F01A38" w:rsidP="00437BA8">
      <w:pPr>
        <w:rPr>
          <w:szCs w:val="24"/>
        </w:rPr>
      </w:pPr>
    </w:p>
    <w:p w14:paraId="5A7D2178" w14:textId="62E39740" w:rsidR="00F01A38" w:rsidRPr="00F01A38" w:rsidRDefault="00F01A38" w:rsidP="00437BA8">
      <w:pPr>
        <w:rPr>
          <w:b/>
          <w:bCs/>
          <w:i/>
          <w:iCs/>
          <w:szCs w:val="24"/>
        </w:rPr>
      </w:pPr>
      <w:r w:rsidRPr="00F01A38">
        <w:rPr>
          <w:b/>
          <w:bCs/>
          <w:i/>
          <w:iCs/>
          <w:szCs w:val="24"/>
        </w:rPr>
        <w:t>Doorlopen meldingssysteem Nederlandse Arbeidsinspectie:</w:t>
      </w:r>
    </w:p>
    <w:p w14:paraId="1D08405D" w14:textId="098E818C" w:rsidR="00F01A38" w:rsidRDefault="00F01A38" w:rsidP="00437BA8">
      <w:pPr>
        <w:rPr>
          <w:szCs w:val="24"/>
        </w:rPr>
      </w:pPr>
      <w:r>
        <w:rPr>
          <w:szCs w:val="24"/>
        </w:rPr>
        <w:t>De melder dient het meldingssysteem geheel te doorlopen. Met name de volgende onderdelen verg</w:t>
      </w:r>
      <w:r w:rsidR="00AF22EB">
        <w:rPr>
          <w:szCs w:val="24"/>
        </w:rPr>
        <w:t>en</w:t>
      </w:r>
      <w:r>
        <w:rPr>
          <w:szCs w:val="24"/>
        </w:rPr>
        <w:t xml:space="preserve"> nauwgezet aandacht:</w:t>
      </w:r>
    </w:p>
    <w:p w14:paraId="0AC4721C" w14:textId="77777777" w:rsidR="00F01A38" w:rsidRDefault="00F01A38" w:rsidP="00437BA8">
      <w:pPr>
        <w:rPr>
          <w:szCs w:val="24"/>
        </w:rPr>
      </w:pPr>
    </w:p>
    <w:p w14:paraId="031822BA" w14:textId="495F9861" w:rsidR="00F01A38" w:rsidRDefault="00AF22EB" w:rsidP="00F01A38">
      <w:pPr>
        <w:pStyle w:val="Lijstalinea"/>
        <w:numPr>
          <w:ilvl w:val="0"/>
          <w:numId w:val="19"/>
        </w:numPr>
        <w:ind w:left="357" w:hanging="357"/>
        <w:rPr>
          <w:szCs w:val="24"/>
        </w:rPr>
      </w:pPr>
      <w:r>
        <w:rPr>
          <w:szCs w:val="24"/>
        </w:rPr>
        <w:t>Uploaden/toevoegen van de p</w:t>
      </w:r>
      <w:r w:rsidR="00F01A38" w:rsidRPr="00F01A38">
        <w:rPr>
          <w:szCs w:val="24"/>
        </w:rPr>
        <w:t>lanning</w:t>
      </w:r>
      <w:r w:rsidR="00F01A38">
        <w:rPr>
          <w:szCs w:val="24"/>
        </w:rPr>
        <w:t xml:space="preserve"> en </w:t>
      </w:r>
      <w:r w:rsidR="00F01A38" w:rsidRPr="00F01A38">
        <w:rPr>
          <w:szCs w:val="24"/>
        </w:rPr>
        <w:t>het V&amp;G-plan</w:t>
      </w:r>
      <w:r w:rsidR="00F01A38">
        <w:rPr>
          <w:szCs w:val="24"/>
        </w:rPr>
        <w:t>;</w:t>
      </w:r>
    </w:p>
    <w:p w14:paraId="7EEE8F4A" w14:textId="77777777" w:rsidR="00F01A38" w:rsidRPr="00F01A38" w:rsidRDefault="00F01A38" w:rsidP="00F01A38">
      <w:pPr>
        <w:pStyle w:val="Lijstalinea"/>
        <w:numPr>
          <w:ilvl w:val="0"/>
          <w:numId w:val="19"/>
        </w:numPr>
        <w:ind w:left="357" w:hanging="357"/>
        <w:rPr>
          <w:szCs w:val="24"/>
        </w:rPr>
      </w:pPr>
      <w:r w:rsidRPr="00F01A38">
        <w:rPr>
          <w:szCs w:val="24"/>
        </w:rPr>
        <w:t>Het beschrijven van de projectspecifieke Bouwkundige, Technische en Organisatorische keuzen (BTO-keuzen) in de ontwerpfase.</w:t>
      </w:r>
    </w:p>
    <w:p w14:paraId="6A2BF928" w14:textId="77777777" w:rsidR="00F01A38" w:rsidRDefault="00F01A38" w:rsidP="00F01A38">
      <w:pPr>
        <w:rPr>
          <w:szCs w:val="24"/>
        </w:rPr>
      </w:pPr>
    </w:p>
    <w:p w14:paraId="1FB514D8" w14:textId="77777777" w:rsidR="00AF22EB" w:rsidRDefault="00F01A38" w:rsidP="00F01A38">
      <w:pPr>
        <w:rPr>
          <w:szCs w:val="24"/>
        </w:rPr>
      </w:pPr>
      <w:r w:rsidRPr="00F01A38">
        <w:rPr>
          <w:szCs w:val="24"/>
        </w:rPr>
        <w:t>D</w:t>
      </w:r>
      <w:r>
        <w:rPr>
          <w:szCs w:val="24"/>
        </w:rPr>
        <w:t xml:space="preserve">e </w:t>
      </w:r>
      <w:r w:rsidRPr="00F01A38">
        <w:rPr>
          <w:szCs w:val="24"/>
        </w:rPr>
        <w:t xml:space="preserve">BTO-keuzen zijn te halen uit de Risico-Inventarisatie &amp; -Evaluatie, zoals opgenomen in </w:t>
      </w:r>
      <w:r w:rsidRPr="0069324F">
        <w:rPr>
          <w:szCs w:val="24"/>
          <w:highlight w:val="lightGray"/>
          <w:u w:val="single"/>
        </w:rPr>
        <w:t>bijlage 2</w:t>
      </w:r>
      <w:r w:rsidRPr="00F01A38">
        <w:rPr>
          <w:szCs w:val="24"/>
        </w:rPr>
        <w:t xml:space="preserve"> van dit V&amp;G-plan. Hiermee wordt aangetoond al zo vroeg mogelijk in het bouwproces bewust na te denken over het zoveel mogelijk elimineren van veiligheids- en gezondheidsrisico’s tijdens realisatie, beheer, onderhoud en sloop.</w:t>
      </w:r>
      <w:r w:rsidR="00AF22EB">
        <w:rPr>
          <w:szCs w:val="24"/>
        </w:rPr>
        <w:t xml:space="preserve"> </w:t>
      </w:r>
    </w:p>
    <w:p w14:paraId="2EB5F7AE" w14:textId="77777777" w:rsidR="00AF22EB" w:rsidRDefault="00AF22EB" w:rsidP="00F01A38">
      <w:pPr>
        <w:rPr>
          <w:szCs w:val="24"/>
        </w:rPr>
      </w:pPr>
    </w:p>
    <w:p w14:paraId="502E6B42" w14:textId="08A60E09" w:rsidR="00F01A38" w:rsidRPr="00F01A38" w:rsidRDefault="00AF22EB" w:rsidP="00F01A38">
      <w:pPr>
        <w:rPr>
          <w:szCs w:val="24"/>
        </w:rPr>
      </w:pPr>
      <w:r>
        <w:rPr>
          <w:szCs w:val="24"/>
        </w:rPr>
        <w:t>Gedurende de ontwerp- en uitvoeringfase kunnen risico’s en hiermee BTO-keuzen en preventiemaatregelen wijzigen. Er is immers sprake van een dynamisch systeem om risico’s te inventariseren, evalueren en beheersen. Als dit leidt tot wijzigingen van de in de melding opgenomen gegevens, dan moet door/namens de opdrachtgever de melding bij de Nederlandse Arbeidsinspectie overeenkomstig worden gewijzigd.</w:t>
      </w:r>
    </w:p>
    <w:p w14:paraId="3A0094AD" w14:textId="2DA12962" w:rsidR="00CB068B" w:rsidRDefault="00CB068B" w:rsidP="00437BA8">
      <w:pPr>
        <w:rPr>
          <w:szCs w:val="24"/>
        </w:rPr>
      </w:pPr>
    </w:p>
    <w:p w14:paraId="1ABD6D3F" w14:textId="7014B8CA" w:rsidR="00F01A38" w:rsidRDefault="00F01A38" w:rsidP="00437BA8">
      <w:pPr>
        <w:rPr>
          <w:szCs w:val="24"/>
        </w:rPr>
      </w:pPr>
    </w:p>
    <w:p w14:paraId="77124D81" w14:textId="77777777" w:rsidR="00A42231" w:rsidRPr="00085D6E" w:rsidRDefault="00A42231" w:rsidP="00A42231">
      <w:pPr>
        <w:pStyle w:val="Kop2"/>
      </w:pPr>
      <w:bookmarkStart w:id="9" w:name="_Toc94187440"/>
      <w:r>
        <w:lastRenderedPageBreak/>
        <w:t>Relatie met het bestek</w:t>
      </w:r>
      <w:bookmarkEnd w:id="9"/>
    </w:p>
    <w:p w14:paraId="143432CB" w14:textId="77777777" w:rsidR="00085D6E" w:rsidRDefault="00085D6E" w:rsidP="00085D6E"/>
    <w:p w14:paraId="318D6300" w14:textId="01B0B487" w:rsidR="00C707B1" w:rsidRDefault="00C707B1" w:rsidP="00085D6E">
      <w:r>
        <w:t>Het V&amp;G-plan</w:t>
      </w:r>
      <w:r w:rsidR="00085D6E">
        <w:t xml:space="preserve"> maakt deel</w:t>
      </w:r>
      <w:r w:rsidR="008D5A25">
        <w:t xml:space="preserve"> </w:t>
      </w:r>
      <w:r>
        <w:t xml:space="preserve">uit van de aanbestedingsstukken binnen </w:t>
      </w:r>
      <w:r w:rsidR="008D5A25">
        <w:t>het bestek</w:t>
      </w:r>
      <w:r w:rsidR="00085D6E">
        <w:t xml:space="preserve">. De </w:t>
      </w:r>
      <w:r w:rsidR="00787F3B">
        <w:t xml:space="preserve">bijbehorende </w:t>
      </w:r>
      <w:r>
        <w:t xml:space="preserve">RI&amp;E </w:t>
      </w:r>
      <w:r w:rsidR="00CB068B">
        <w:t xml:space="preserve">(‘ontwerpfase’) </w:t>
      </w:r>
      <w:r w:rsidR="00085D6E">
        <w:t>bevat</w:t>
      </w:r>
      <w:r w:rsidR="00CB068B">
        <w:t xml:space="preserve"> al</w:t>
      </w:r>
      <w:r>
        <w:t xml:space="preserve"> </w:t>
      </w:r>
      <w:r w:rsidR="00CB068B">
        <w:t xml:space="preserve">zoveel als </w:t>
      </w:r>
      <w:r w:rsidR="00BC1E88">
        <w:t xml:space="preserve">mogelijk </w:t>
      </w:r>
      <w:r w:rsidR="00085D6E">
        <w:t>bouwkundige, technische en organisatorische keuzen</w:t>
      </w:r>
      <w:r>
        <w:t>. D</w:t>
      </w:r>
      <w:r w:rsidR="00BC1E88">
        <w:t>eze</w:t>
      </w:r>
      <w:r>
        <w:t xml:space="preserve"> worden in de ontwerpfase gemaakt, om zo de veiligheid en gezondheid van werknemers en zelfstandigen tijdens de uitvoerings-, onderhouds-, beheer- en sloopfase te kunnen blijven garanderen.</w:t>
      </w:r>
    </w:p>
    <w:p w14:paraId="181BB4E5" w14:textId="77777777" w:rsidR="00C707B1" w:rsidRDefault="00C707B1" w:rsidP="00085D6E"/>
    <w:p w14:paraId="79F76A03" w14:textId="77777777" w:rsidR="00085D6E" w:rsidRDefault="00BC1E88" w:rsidP="00BC1E88">
      <w:r>
        <w:t>Verder schenkt de RI&amp;E aandacht aan de specifieke gevaren, die in de ontwerpfase niet kunnen worden geëlimineerd. Ze zijn aanwezig tijdens uitvoering, onderhoud, beheer en/of sloop. Dit is voor elk project weer anders, vandaar het begrip projectspecifiek.</w:t>
      </w:r>
    </w:p>
    <w:p w14:paraId="23AAF778" w14:textId="77777777" w:rsidR="00085D6E" w:rsidRDefault="00085D6E" w:rsidP="00085D6E"/>
    <w:p w14:paraId="70E46C2A" w14:textId="77777777" w:rsidR="00CD7B2F" w:rsidRDefault="006901B8" w:rsidP="00085D6E">
      <w:r>
        <w:t>Het V&amp;G-plan moet</w:t>
      </w:r>
      <w:r w:rsidRPr="006901B8">
        <w:t xml:space="preserve"> vóór aanvang van de werkzaamheden op de bouwplaats besch</w:t>
      </w:r>
      <w:r>
        <w:t xml:space="preserve">ikbaar zijn. </w:t>
      </w:r>
      <w:r w:rsidR="00787F3B">
        <w:t>Zowel het bestek als het V&amp;G-plan zijn met de grootst mogelijke zorg samengesteld. D</w:t>
      </w:r>
      <w:r w:rsidR="00401425">
        <w:t>it neemt niet weg dat er eventuele tegenstrijdigheden aanwezig kunnen zijn</w:t>
      </w:r>
      <w:r w:rsidR="00787F3B">
        <w:t xml:space="preserve">. </w:t>
      </w:r>
      <w:r w:rsidR="00401425">
        <w:t>In dat geval</w:t>
      </w:r>
      <w:r w:rsidR="00787F3B">
        <w:t xml:space="preserve"> </w:t>
      </w:r>
      <w:r w:rsidR="00085D6E">
        <w:t xml:space="preserve">prevaleert </w:t>
      </w:r>
      <w:r w:rsidR="00401425">
        <w:t>wat</w:t>
      </w:r>
      <w:r w:rsidR="00085D6E">
        <w:t xml:space="preserve"> in het bestek</w:t>
      </w:r>
      <w:r w:rsidR="00CD7B2F" w:rsidRPr="00CD7B2F">
        <w:t xml:space="preserve"> </w:t>
      </w:r>
      <w:r w:rsidR="00CD7B2F">
        <w:t>staat vermeld</w:t>
      </w:r>
      <w:r w:rsidR="00085D6E">
        <w:t>.</w:t>
      </w:r>
    </w:p>
    <w:p w14:paraId="06168298" w14:textId="77777777" w:rsidR="00025027" w:rsidRDefault="00025027" w:rsidP="00085D6E"/>
    <w:p w14:paraId="289CB419" w14:textId="77777777" w:rsidR="00025027" w:rsidRDefault="00025027">
      <w:pPr>
        <w:spacing w:after="200" w:line="276" w:lineRule="auto"/>
      </w:pPr>
      <w:r>
        <w:br w:type="page"/>
      </w:r>
    </w:p>
    <w:p w14:paraId="1EB5E35F" w14:textId="77777777" w:rsidR="00025027" w:rsidRDefault="00025027" w:rsidP="00025027">
      <w:pPr>
        <w:pStyle w:val="Kop1"/>
      </w:pPr>
      <w:bookmarkStart w:id="10" w:name="_Toc94187441"/>
      <w:r>
        <w:lastRenderedPageBreak/>
        <w:t>Beschrijving van het tot stand te brengen werk</w:t>
      </w:r>
      <w:bookmarkEnd w:id="10"/>
    </w:p>
    <w:p w14:paraId="42E08782" w14:textId="77777777" w:rsidR="00025027" w:rsidRDefault="00025027" w:rsidP="00025027"/>
    <w:p w14:paraId="3ABB5175" w14:textId="77777777" w:rsidR="00DE422C" w:rsidRPr="00437BA8" w:rsidRDefault="00DE422C" w:rsidP="00DE422C">
      <w:pPr>
        <w:rPr>
          <w:b/>
          <w:i/>
        </w:rPr>
      </w:pPr>
      <w:r>
        <w:rPr>
          <w:b/>
          <w:i/>
        </w:rPr>
        <w:t>Arbobesluit, artikel 2.28 lid 2 sub a</w:t>
      </w:r>
      <w:r w:rsidRPr="00437BA8">
        <w:rPr>
          <w:b/>
          <w:i/>
        </w:rPr>
        <w:t>:</w:t>
      </w:r>
    </w:p>
    <w:p w14:paraId="3F30B711" w14:textId="77777777" w:rsidR="00DE422C" w:rsidRDefault="00DE422C" w:rsidP="00DE422C">
      <w:r>
        <w:t>Afhankelijk van de voortgang in het bouwproces, word</w:t>
      </w:r>
      <w:r w:rsidR="006A4398">
        <w:t>t</w:t>
      </w:r>
      <w:r>
        <w:t xml:space="preserve"> in het veiligheids- en gezondheidsplan ten minste </w:t>
      </w:r>
      <w:r w:rsidR="006A4398">
        <w:t>e</w:t>
      </w:r>
      <w:r w:rsidR="006A4398" w:rsidRPr="00DE422C">
        <w:t>en beschrijving van het tot stand te brengen bouwwerk</w:t>
      </w:r>
      <w:r w:rsidR="006A4398">
        <w:t xml:space="preserve"> vermeld en opgenomen.</w:t>
      </w:r>
    </w:p>
    <w:p w14:paraId="4AEBDE8B" w14:textId="77777777" w:rsidR="00025027" w:rsidRDefault="00025027" w:rsidP="00025027"/>
    <w:p w14:paraId="55C54C64" w14:textId="77777777" w:rsidR="006A4398" w:rsidRDefault="00C86093" w:rsidP="006A4398">
      <w:pPr>
        <w:pStyle w:val="Kop2"/>
      </w:pPr>
      <w:bookmarkStart w:id="11" w:name="_Toc94187442"/>
      <w:r>
        <w:t>Project</w:t>
      </w:r>
      <w:bookmarkEnd w:id="11"/>
    </w:p>
    <w:p w14:paraId="0D1086A0" w14:textId="12F4B28F" w:rsidR="006A4398" w:rsidRDefault="00881FD2" w:rsidP="006A4398">
      <w:r>
        <w:t xml:space="preserve">Betreft het uitvoeren van onderhoudswerkzaamheden aan oevers en </w:t>
      </w:r>
      <w:r w:rsidR="00645A51">
        <w:t>vaarwegen.</w:t>
      </w:r>
    </w:p>
    <w:p w14:paraId="5A33DBC9" w14:textId="77777777" w:rsidR="006A4398" w:rsidRDefault="006A4398" w:rsidP="006A4398"/>
    <w:p w14:paraId="6B51D06B" w14:textId="5F20A0E8" w:rsidR="00326960" w:rsidRPr="00326960" w:rsidRDefault="00C86093" w:rsidP="00326960">
      <w:pPr>
        <w:pStyle w:val="Kop2"/>
      </w:pPr>
      <w:bookmarkStart w:id="12" w:name="_Toc94187443"/>
      <w:r>
        <w:t>Activiteiten</w:t>
      </w:r>
      <w:bookmarkEnd w:id="12"/>
    </w:p>
    <w:p w14:paraId="6E338540" w14:textId="19378FD1" w:rsidR="00326960" w:rsidRDefault="00645A51" w:rsidP="00326960">
      <w:pPr>
        <w:pStyle w:val="Lijstalinea"/>
        <w:numPr>
          <w:ilvl w:val="0"/>
          <w:numId w:val="20"/>
        </w:numPr>
      </w:pPr>
      <w:r>
        <w:t xml:space="preserve">Maaien en klepelen van plasbermen, droge bermen en taluds langs watergangen; </w:t>
      </w:r>
    </w:p>
    <w:p w14:paraId="155EF2F7" w14:textId="541DDBE7" w:rsidR="00326960" w:rsidRDefault="00645A51" w:rsidP="00326960">
      <w:pPr>
        <w:pStyle w:val="Lijstalinea"/>
        <w:numPr>
          <w:ilvl w:val="0"/>
          <w:numId w:val="20"/>
        </w:numPr>
      </w:pPr>
      <w:r>
        <w:t xml:space="preserve">Maaien nabij obstakels; </w:t>
      </w:r>
    </w:p>
    <w:p w14:paraId="4CC35192" w14:textId="4E39240E" w:rsidR="00326960" w:rsidRDefault="00645A51" w:rsidP="00326960">
      <w:pPr>
        <w:pStyle w:val="Lijstalinea"/>
        <w:numPr>
          <w:ilvl w:val="0"/>
          <w:numId w:val="20"/>
        </w:numPr>
      </w:pPr>
      <w:r>
        <w:t xml:space="preserve">Maaien poelen; </w:t>
      </w:r>
    </w:p>
    <w:p w14:paraId="05F17004" w14:textId="666978CA" w:rsidR="00326960" w:rsidRDefault="00645A51" w:rsidP="00326960">
      <w:pPr>
        <w:pStyle w:val="Lijstalinea"/>
        <w:numPr>
          <w:ilvl w:val="0"/>
          <w:numId w:val="20"/>
        </w:numPr>
      </w:pPr>
      <w:r>
        <w:t xml:space="preserve">Vrijmaken duikeruitlaten; </w:t>
      </w:r>
    </w:p>
    <w:p w14:paraId="647C71E3" w14:textId="76191C92" w:rsidR="00326960" w:rsidRDefault="00645A51" w:rsidP="00326960">
      <w:pPr>
        <w:pStyle w:val="Lijstalinea"/>
        <w:numPr>
          <w:ilvl w:val="0"/>
          <w:numId w:val="20"/>
        </w:numPr>
      </w:pPr>
      <w:r>
        <w:t>Afval en reinigingsdiensten</w:t>
      </w:r>
      <w:r w:rsidR="00326960">
        <w:t>;</w:t>
      </w:r>
      <w:r>
        <w:t xml:space="preserve"> </w:t>
      </w:r>
    </w:p>
    <w:p w14:paraId="0725FF21" w14:textId="6A2CA318" w:rsidR="00326960" w:rsidRDefault="00645A51" w:rsidP="00326960">
      <w:pPr>
        <w:pStyle w:val="Lijstalinea"/>
        <w:numPr>
          <w:ilvl w:val="0"/>
          <w:numId w:val="20"/>
        </w:numPr>
      </w:pPr>
      <w:r>
        <w:t xml:space="preserve">Onderhoud passantensteigers en trailerhellingen; </w:t>
      </w:r>
    </w:p>
    <w:p w14:paraId="7937D93F" w14:textId="00A47CBD" w:rsidR="00326960" w:rsidRDefault="00645A51" w:rsidP="00326960">
      <w:pPr>
        <w:pStyle w:val="Lijstalinea"/>
        <w:numPr>
          <w:ilvl w:val="0"/>
          <w:numId w:val="20"/>
        </w:numPr>
      </w:pPr>
      <w:r>
        <w:t xml:space="preserve">Maaien onderwaterbegroeiing; </w:t>
      </w:r>
    </w:p>
    <w:p w14:paraId="5D167C8A" w14:textId="7D73F3DE" w:rsidR="006A4398" w:rsidRDefault="00645A51" w:rsidP="00326960">
      <w:pPr>
        <w:pStyle w:val="Lijstalinea"/>
        <w:numPr>
          <w:ilvl w:val="0"/>
          <w:numId w:val="20"/>
        </w:numPr>
      </w:pPr>
      <w:r>
        <w:t>Maaien zichthoeken;</w:t>
      </w:r>
    </w:p>
    <w:p w14:paraId="24A9089D" w14:textId="77777777" w:rsidR="006A4398" w:rsidRDefault="006A4398" w:rsidP="006A4398"/>
    <w:p w14:paraId="03BC37F2" w14:textId="77777777" w:rsidR="006A4398" w:rsidRDefault="00C86093" w:rsidP="00C86093">
      <w:pPr>
        <w:pStyle w:val="Kop2"/>
      </w:pPr>
      <w:bookmarkStart w:id="13" w:name="_Toc94187444"/>
      <w:r>
        <w:t>Uitvoering en fasering</w:t>
      </w:r>
      <w:bookmarkEnd w:id="13"/>
    </w:p>
    <w:p w14:paraId="1E68BF9A" w14:textId="77777777" w:rsidR="00D2257D" w:rsidRDefault="00D2257D" w:rsidP="00D2257D">
      <w:r>
        <w:t xml:space="preserve">Van de aannemer wordt een algemeen tijdschema, als bedoeld in paragraaf 26 van de UAV 2012, verlangd. </w:t>
      </w:r>
    </w:p>
    <w:p w14:paraId="290ADA27" w14:textId="77777777" w:rsidR="00C86093" w:rsidRDefault="00C86093" w:rsidP="00C86093"/>
    <w:p w14:paraId="205FCC2F" w14:textId="77777777" w:rsidR="00327EB6" w:rsidRDefault="00327EB6" w:rsidP="00327EB6">
      <w:pPr>
        <w:pStyle w:val="Kop2"/>
      </w:pPr>
      <w:bookmarkStart w:id="14" w:name="_Toc94187445"/>
      <w:r>
        <w:t>Locatie(s)</w:t>
      </w:r>
      <w:bookmarkEnd w:id="14"/>
    </w:p>
    <w:p w14:paraId="1628DB87" w14:textId="36EC69A5" w:rsidR="00327EB6" w:rsidRDefault="00024F99" w:rsidP="00C86093">
      <w:r>
        <w:t>Betreft het uitvoeren van werkzaamheden binnen de provincie Flevoland.</w:t>
      </w:r>
    </w:p>
    <w:p w14:paraId="4F089F29" w14:textId="77777777" w:rsidR="00327EB6" w:rsidRDefault="00327EB6" w:rsidP="00C86093"/>
    <w:p w14:paraId="18CEBAFE" w14:textId="77777777" w:rsidR="00C86093" w:rsidRDefault="00C86093" w:rsidP="00C86093">
      <w:pPr>
        <w:pStyle w:val="Kop2"/>
      </w:pPr>
      <w:bookmarkStart w:id="15" w:name="_Toc94187446"/>
      <w:commentRangeStart w:id="16"/>
      <w:r>
        <w:t>Planning</w:t>
      </w:r>
      <w:bookmarkEnd w:id="15"/>
      <w:commentRangeEnd w:id="16"/>
      <w:r w:rsidR="00D26863">
        <w:rPr>
          <w:rStyle w:val="Verwijzingopmerking"/>
          <w:b w:val="0"/>
        </w:rPr>
        <w:commentReference w:id="16"/>
      </w:r>
    </w:p>
    <w:p w14:paraId="4DE8669C" w14:textId="77777777" w:rsidR="00C86093" w:rsidRDefault="00C86093" w:rsidP="00C86093"/>
    <w:tbl>
      <w:tblPr>
        <w:tblStyle w:val="Lichtelijst-accent1"/>
        <w:tblW w:w="5000" w:type="pct"/>
        <w:tblBorders>
          <w:insideH w:val="single" w:sz="8" w:space="0" w:color="4F81BD" w:themeColor="accent1"/>
          <w:insideV w:val="single" w:sz="8" w:space="0" w:color="4F81BD" w:themeColor="accent1"/>
        </w:tblBorders>
        <w:tblLook w:val="04A0" w:firstRow="1" w:lastRow="0" w:firstColumn="1" w:lastColumn="0" w:noHBand="0" w:noVBand="1"/>
      </w:tblPr>
      <w:tblGrid>
        <w:gridCol w:w="7515"/>
        <w:gridCol w:w="1491"/>
      </w:tblGrid>
      <w:tr w:rsidR="00C86093" w:rsidRPr="00EC6154" w14:paraId="2EB1B206" w14:textId="77777777" w:rsidTr="008B68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67B53B52" w14:textId="77777777" w:rsidR="00C86093" w:rsidRPr="00EC6154" w:rsidRDefault="00C86093" w:rsidP="008B68BE">
            <w:r>
              <w:t>Gegevens projectduur</w:t>
            </w:r>
          </w:p>
        </w:tc>
      </w:tr>
      <w:tr w:rsidR="00C86093" w:rsidRPr="00EC6154" w14:paraId="46CD25B4"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Borders>
              <w:top w:val="none" w:sz="0" w:space="0" w:color="auto"/>
              <w:left w:val="none" w:sz="0" w:space="0" w:color="auto"/>
              <w:bottom w:val="none" w:sz="0" w:space="0" w:color="auto"/>
            </w:tcBorders>
          </w:tcPr>
          <w:p w14:paraId="720765F8" w14:textId="03C9891C" w:rsidR="00C86093" w:rsidRPr="00E75EDA" w:rsidRDefault="00C86093" w:rsidP="008B68BE">
            <w:pPr>
              <w:rPr>
                <w:b w:val="0"/>
              </w:rPr>
            </w:pPr>
            <w:r w:rsidRPr="00E75EDA">
              <w:rPr>
                <w:b w:val="0"/>
              </w:rPr>
              <w:t xml:space="preserve">Geraamde </w:t>
            </w:r>
            <w:r w:rsidR="0031028B">
              <w:rPr>
                <w:b w:val="0"/>
              </w:rPr>
              <w:t>start van de overeenkomst</w:t>
            </w:r>
          </w:p>
        </w:tc>
        <w:tc>
          <w:tcPr>
            <w:tcW w:w="828" w:type="pct"/>
            <w:tcBorders>
              <w:top w:val="none" w:sz="0" w:space="0" w:color="auto"/>
              <w:bottom w:val="none" w:sz="0" w:space="0" w:color="auto"/>
              <w:right w:val="none" w:sz="0" w:space="0" w:color="auto"/>
            </w:tcBorders>
          </w:tcPr>
          <w:p w14:paraId="20DFDA79" w14:textId="024D91C2" w:rsidR="00C86093" w:rsidRPr="00E75EDA" w:rsidRDefault="0031028B" w:rsidP="008B68BE">
            <w:pPr>
              <w:cnfStyle w:val="000000100000" w:firstRow="0" w:lastRow="0" w:firstColumn="0" w:lastColumn="0" w:oddVBand="0" w:evenVBand="0" w:oddHBand="1" w:evenHBand="0" w:firstRowFirstColumn="0" w:firstRowLastColumn="0" w:lastRowFirstColumn="0" w:lastRowLastColumn="0"/>
            </w:pPr>
            <w:r>
              <w:t>01-06-2023</w:t>
            </w:r>
          </w:p>
        </w:tc>
      </w:tr>
      <w:tr w:rsidR="00C86093" w:rsidRPr="00EC6154" w14:paraId="6EE8AAAF" w14:textId="77777777" w:rsidTr="008B68BE">
        <w:tc>
          <w:tcPr>
            <w:cnfStyle w:val="001000000000" w:firstRow="0" w:lastRow="0" w:firstColumn="1" w:lastColumn="0" w:oddVBand="0" w:evenVBand="0" w:oddHBand="0" w:evenHBand="0" w:firstRowFirstColumn="0" w:firstRowLastColumn="0" w:lastRowFirstColumn="0" w:lastRowLastColumn="0"/>
            <w:tcW w:w="4172" w:type="pct"/>
          </w:tcPr>
          <w:p w14:paraId="472C4AC0" w14:textId="02FF24F6" w:rsidR="00C86093" w:rsidRPr="00E75EDA" w:rsidRDefault="0031028B" w:rsidP="008B68BE">
            <w:pPr>
              <w:rPr>
                <w:b w:val="0"/>
              </w:rPr>
            </w:pPr>
            <w:r>
              <w:rPr>
                <w:b w:val="0"/>
              </w:rPr>
              <w:t>Geraamde duur van de overeenkomst/oplevering (incl. verlenging)</w:t>
            </w:r>
          </w:p>
        </w:tc>
        <w:tc>
          <w:tcPr>
            <w:tcW w:w="828" w:type="pct"/>
          </w:tcPr>
          <w:p w14:paraId="093C71DC" w14:textId="69255CC7" w:rsidR="00C86093" w:rsidRPr="00E75EDA" w:rsidRDefault="0031028B" w:rsidP="008B68BE">
            <w:pPr>
              <w:cnfStyle w:val="000000000000" w:firstRow="0" w:lastRow="0" w:firstColumn="0" w:lastColumn="0" w:oddVBand="0" w:evenVBand="0" w:oddHBand="0" w:evenHBand="0" w:firstRowFirstColumn="0" w:firstRowLastColumn="0" w:lastRowFirstColumn="0" w:lastRowLastColumn="0"/>
            </w:pPr>
            <w:r>
              <w:t>01-12-2026</w:t>
            </w:r>
          </w:p>
        </w:tc>
      </w:tr>
      <w:tr w:rsidR="00C86093" w:rsidRPr="00EC6154" w14:paraId="5F266200" w14:textId="77777777" w:rsidTr="008B68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72" w:type="pct"/>
          </w:tcPr>
          <w:p w14:paraId="4F933948" w14:textId="77777777" w:rsidR="00C86093" w:rsidRDefault="00C86093" w:rsidP="008B68BE">
            <w:pPr>
              <w:rPr>
                <w:b w:val="0"/>
              </w:rPr>
            </w:pPr>
            <w:r>
              <w:rPr>
                <w:b w:val="0"/>
              </w:rPr>
              <w:t>Is er een planning uitgewerkt?</w:t>
            </w:r>
          </w:p>
          <w:p w14:paraId="5E095985" w14:textId="77777777" w:rsidR="00C86093" w:rsidRPr="00E75EDA" w:rsidRDefault="00C86093" w:rsidP="00727CDB">
            <w:pPr>
              <w:rPr>
                <w:b w:val="0"/>
              </w:rPr>
            </w:pPr>
            <w:r w:rsidRPr="00E75EDA">
              <w:rPr>
                <w:b w:val="0"/>
                <w:sz w:val="16"/>
              </w:rPr>
              <w:sym w:font="Wingdings 3" w:char="F022"/>
            </w:r>
            <w:r w:rsidRPr="00E75EDA">
              <w:rPr>
                <w:b w:val="0"/>
                <w:sz w:val="16"/>
              </w:rPr>
              <w:t xml:space="preserve"> </w:t>
            </w:r>
            <w:r>
              <w:rPr>
                <w:b w:val="0"/>
                <w:sz w:val="16"/>
              </w:rPr>
              <w:t>indien “Ja”</w:t>
            </w:r>
            <w:r w:rsidR="00925110">
              <w:rPr>
                <w:b w:val="0"/>
                <w:sz w:val="16"/>
              </w:rPr>
              <w:t>, dan de</w:t>
            </w:r>
            <w:r>
              <w:rPr>
                <w:b w:val="0"/>
                <w:sz w:val="16"/>
              </w:rPr>
              <w:t xml:space="preserve"> planning toe</w:t>
            </w:r>
            <w:r w:rsidR="00727CDB">
              <w:rPr>
                <w:b w:val="0"/>
                <w:sz w:val="16"/>
              </w:rPr>
              <w:t>voegen in deze paragraaf of als verplichte, genummerde bijlage.</w:t>
            </w:r>
          </w:p>
        </w:tc>
        <w:tc>
          <w:tcPr>
            <w:tcW w:w="828" w:type="pct"/>
          </w:tcPr>
          <w:p w14:paraId="27BC1F68" w14:textId="33086684" w:rsidR="00C86093" w:rsidRPr="00E75EDA" w:rsidRDefault="00D128D5" w:rsidP="008B68BE">
            <w:pPr>
              <w:cnfStyle w:val="000000100000" w:firstRow="0" w:lastRow="0" w:firstColumn="0" w:lastColumn="0" w:oddVBand="0" w:evenVBand="0" w:oddHBand="1" w:evenHBand="0" w:firstRowFirstColumn="0" w:firstRowLastColumn="0" w:lastRowFirstColumn="0" w:lastRowLastColumn="0"/>
            </w:pPr>
            <w:sdt>
              <w:sdtPr>
                <w:id w:val="1305048251"/>
                <w14:checkbox>
                  <w14:checked w14:val="0"/>
                  <w14:checkedState w14:val="2612" w14:font="MS Gothic"/>
                  <w14:uncheckedState w14:val="2610" w14:font="MS Gothic"/>
                </w14:checkbox>
              </w:sdtPr>
              <w:sdtEndPr/>
              <w:sdtContent>
                <w:r w:rsidR="00041D45">
                  <w:rPr>
                    <w:rFonts w:ascii="MS Gothic" w:eastAsia="MS Gothic" w:hAnsi="MS Gothic" w:hint="eastAsia"/>
                  </w:rPr>
                  <w:t>☐</w:t>
                </w:r>
              </w:sdtContent>
            </w:sdt>
            <w:r w:rsidR="00C86093" w:rsidRPr="00E75EDA">
              <w:t xml:space="preserve"> Ja</w:t>
            </w:r>
          </w:p>
          <w:p w14:paraId="770D9552" w14:textId="1A17444B" w:rsidR="00C86093" w:rsidRPr="00E75EDA" w:rsidRDefault="00D128D5" w:rsidP="008B68BE">
            <w:pPr>
              <w:cnfStyle w:val="000000100000" w:firstRow="0" w:lastRow="0" w:firstColumn="0" w:lastColumn="0" w:oddVBand="0" w:evenVBand="0" w:oddHBand="1" w:evenHBand="0" w:firstRowFirstColumn="0" w:firstRowLastColumn="0" w:lastRowFirstColumn="0" w:lastRowLastColumn="0"/>
            </w:pPr>
            <w:sdt>
              <w:sdtPr>
                <w:id w:val="-1989476552"/>
                <w14:checkbox>
                  <w14:checked w14:val="1"/>
                  <w14:checkedState w14:val="2612" w14:font="MS Gothic"/>
                  <w14:uncheckedState w14:val="2610" w14:font="MS Gothic"/>
                </w14:checkbox>
              </w:sdtPr>
              <w:sdtEndPr/>
              <w:sdtContent>
                <w:r w:rsidR="0031028B">
                  <w:rPr>
                    <w:rFonts w:ascii="MS Gothic" w:eastAsia="MS Gothic" w:hAnsi="MS Gothic" w:hint="eastAsia"/>
                  </w:rPr>
                  <w:t>☒</w:t>
                </w:r>
              </w:sdtContent>
            </w:sdt>
            <w:r w:rsidR="00C86093" w:rsidRPr="00E75EDA">
              <w:t xml:space="preserve"> Nee</w:t>
            </w:r>
          </w:p>
        </w:tc>
      </w:tr>
    </w:tbl>
    <w:p w14:paraId="5E8A738A" w14:textId="77777777" w:rsidR="00C86093" w:rsidRDefault="00C86093" w:rsidP="00C86093"/>
    <w:p w14:paraId="007F514C" w14:textId="77777777" w:rsidR="00D74A46" w:rsidRDefault="00D74A46" w:rsidP="001C3C97"/>
    <w:p w14:paraId="2F5E941F" w14:textId="77777777" w:rsidR="00D74A46" w:rsidRDefault="00D74A46">
      <w:pPr>
        <w:spacing w:after="200" w:line="276" w:lineRule="auto"/>
        <w:rPr>
          <w:b/>
          <w:sz w:val="26"/>
          <w:szCs w:val="26"/>
        </w:rPr>
      </w:pPr>
      <w:r>
        <w:br w:type="page"/>
      </w:r>
    </w:p>
    <w:p w14:paraId="5A6535FD" w14:textId="77777777" w:rsidR="00D76FC5" w:rsidRDefault="00676DCE" w:rsidP="00676DCE">
      <w:pPr>
        <w:pStyle w:val="Kop1"/>
      </w:pPr>
      <w:bookmarkStart w:id="17" w:name="_Toc94187447"/>
      <w:r>
        <w:lastRenderedPageBreak/>
        <w:t>Betrokken ondernemingen</w:t>
      </w:r>
      <w:bookmarkEnd w:id="17"/>
    </w:p>
    <w:p w14:paraId="77D5103F" w14:textId="77777777" w:rsidR="00676DCE" w:rsidRDefault="00676DCE" w:rsidP="00676DCE"/>
    <w:p w14:paraId="43DD479C" w14:textId="77777777" w:rsidR="00676DCE" w:rsidRPr="00437BA8" w:rsidRDefault="00676DCE" w:rsidP="00676DCE">
      <w:pPr>
        <w:rPr>
          <w:b/>
          <w:i/>
        </w:rPr>
      </w:pPr>
      <w:r>
        <w:rPr>
          <w:b/>
          <w:i/>
        </w:rPr>
        <w:t>Arbobesluit, artikel 2.28 lid 2 sub a</w:t>
      </w:r>
      <w:r w:rsidRPr="00437BA8">
        <w:rPr>
          <w:b/>
          <w:i/>
        </w:rPr>
        <w:t>:</w:t>
      </w:r>
    </w:p>
    <w:p w14:paraId="1B10F5EE" w14:textId="77777777" w:rsidR="00676DCE" w:rsidRDefault="00676DCE" w:rsidP="00676DCE">
      <w:r>
        <w:t>Afhankelijk van de voortgang in het bouwproces, wordt in het veiligheids- en gezondheidsplan ten minste</w:t>
      </w:r>
      <w:r w:rsidRPr="00DE422C">
        <w:t xml:space="preserve"> </w:t>
      </w:r>
      <w:r w:rsidRPr="00676DCE">
        <w:t>een overzicht van de betrokken ondernemingen op de bouwplaats</w:t>
      </w:r>
      <w:r>
        <w:t xml:space="preserve"> vermeld en opgenomen.</w:t>
      </w:r>
    </w:p>
    <w:p w14:paraId="74B75F29" w14:textId="77777777" w:rsidR="00676DCE" w:rsidRDefault="00676DCE" w:rsidP="00676DCE"/>
    <w:p w14:paraId="39CA8E79" w14:textId="77777777" w:rsidR="00676DCE" w:rsidRDefault="00727CDB" w:rsidP="00727CDB">
      <w:pPr>
        <w:pStyle w:val="Kop2"/>
      </w:pPr>
      <w:bookmarkStart w:id="18" w:name="_Toc94187448"/>
      <w:r>
        <w:t>Opdrachtgever</w:t>
      </w:r>
      <w:bookmarkEnd w:id="18"/>
    </w:p>
    <w:p w14:paraId="2AC8850F" w14:textId="77777777" w:rsidR="00727CDB" w:rsidRP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727CDB" w:rsidRPr="003B67DA" w14:paraId="196D6585" w14:textId="77777777" w:rsidTr="00727CDB">
        <w:tc>
          <w:tcPr>
            <w:tcW w:w="0" w:type="auto"/>
          </w:tcPr>
          <w:p w14:paraId="69A566C4" w14:textId="77777777" w:rsidR="00727CDB" w:rsidRPr="003B67DA" w:rsidRDefault="00727CDB" w:rsidP="008B68BE">
            <w:r w:rsidRPr="003B67DA">
              <w:t>Organisatie</w:t>
            </w:r>
          </w:p>
        </w:tc>
        <w:tc>
          <w:tcPr>
            <w:tcW w:w="0" w:type="auto"/>
          </w:tcPr>
          <w:p w14:paraId="096450A3" w14:textId="77777777" w:rsidR="00727CDB" w:rsidRDefault="00727CDB" w:rsidP="008B68BE">
            <w:r>
              <w:t>:</w:t>
            </w:r>
          </w:p>
        </w:tc>
        <w:tc>
          <w:tcPr>
            <w:tcW w:w="0" w:type="auto"/>
          </w:tcPr>
          <w:p w14:paraId="6876321D" w14:textId="77777777" w:rsidR="00727CDB" w:rsidRPr="003B67DA" w:rsidRDefault="0082239D" w:rsidP="008B68BE">
            <w:r>
              <w:t>Provincie Flevoland</w:t>
            </w:r>
          </w:p>
        </w:tc>
      </w:tr>
      <w:tr w:rsidR="00727CDB" w:rsidRPr="003B67DA" w14:paraId="476DFC17" w14:textId="77777777" w:rsidTr="00727CDB">
        <w:tc>
          <w:tcPr>
            <w:tcW w:w="0" w:type="auto"/>
          </w:tcPr>
          <w:p w14:paraId="14DC50C6" w14:textId="77777777" w:rsidR="00727CDB" w:rsidRPr="003B67DA" w:rsidRDefault="00727CDB" w:rsidP="008B68BE">
            <w:r>
              <w:t>Adres</w:t>
            </w:r>
          </w:p>
        </w:tc>
        <w:tc>
          <w:tcPr>
            <w:tcW w:w="0" w:type="auto"/>
          </w:tcPr>
          <w:p w14:paraId="63136AE8" w14:textId="77777777" w:rsidR="00727CDB" w:rsidRDefault="00727CDB" w:rsidP="008B68BE">
            <w:r>
              <w:t>:</w:t>
            </w:r>
          </w:p>
        </w:tc>
        <w:tc>
          <w:tcPr>
            <w:tcW w:w="0" w:type="auto"/>
          </w:tcPr>
          <w:p w14:paraId="7AF94236" w14:textId="77777777" w:rsidR="00727CDB" w:rsidRPr="003B67DA" w:rsidRDefault="0082239D" w:rsidP="008B68BE">
            <w:r>
              <w:t>Visarenddreef 1</w:t>
            </w:r>
          </w:p>
        </w:tc>
      </w:tr>
      <w:tr w:rsidR="00727CDB" w:rsidRPr="003B67DA" w14:paraId="0EB4B057" w14:textId="77777777" w:rsidTr="00727CDB">
        <w:tc>
          <w:tcPr>
            <w:tcW w:w="0" w:type="auto"/>
          </w:tcPr>
          <w:p w14:paraId="616CDC8A" w14:textId="77777777" w:rsidR="00727CDB" w:rsidRPr="003B67DA" w:rsidRDefault="00727CDB" w:rsidP="008B68BE">
            <w:r>
              <w:t>Postcode en plaats</w:t>
            </w:r>
          </w:p>
        </w:tc>
        <w:tc>
          <w:tcPr>
            <w:tcW w:w="0" w:type="auto"/>
          </w:tcPr>
          <w:p w14:paraId="28558056" w14:textId="77777777" w:rsidR="00727CDB" w:rsidRDefault="00727CDB" w:rsidP="00727CDB">
            <w:r>
              <w:t>:</w:t>
            </w:r>
          </w:p>
        </w:tc>
        <w:tc>
          <w:tcPr>
            <w:tcW w:w="0" w:type="auto"/>
          </w:tcPr>
          <w:p w14:paraId="732933CA" w14:textId="77777777" w:rsidR="00727CDB" w:rsidRPr="003B67DA" w:rsidRDefault="0082239D" w:rsidP="00727CDB">
            <w:r>
              <w:t>8232 PH  LELYSTAD</w:t>
            </w:r>
          </w:p>
        </w:tc>
      </w:tr>
      <w:tr w:rsidR="00727CDB" w:rsidRPr="003B67DA" w14:paraId="11BB2575" w14:textId="77777777" w:rsidTr="00727CDB">
        <w:tc>
          <w:tcPr>
            <w:tcW w:w="0" w:type="auto"/>
          </w:tcPr>
          <w:p w14:paraId="44DDB912" w14:textId="77777777" w:rsidR="00727CDB" w:rsidRDefault="00727CDB" w:rsidP="008B68BE">
            <w:r>
              <w:t>Contactpersoon</w:t>
            </w:r>
          </w:p>
        </w:tc>
        <w:tc>
          <w:tcPr>
            <w:tcW w:w="0" w:type="auto"/>
          </w:tcPr>
          <w:p w14:paraId="0911BB9D" w14:textId="77777777" w:rsidR="00727CDB" w:rsidRDefault="00727CDB" w:rsidP="00727CDB">
            <w:r>
              <w:t>:</w:t>
            </w:r>
          </w:p>
        </w:tc>
        <w:tc>
          <w:tcPr>
            <w:tcW w:w="0" w:type="auto"/>
          </w:tcPr>
          <w:p w14:paraId="085721DF" w14:textId="2EC2EF39" w:rsidR="00727CDB" w:rsidRDefault="0031028B" w:rsidP="00727CDB">
            <w:r>
              <w:t>S. Koning</w:t>
            </w:r>
          </w:p>
        </w:tc>
      </w:tr>
      <w:tr w:rsidR="00727CDB" w:rsidRPr="003B67DA" w14:paraId="39D4EED3" w14:textId="77777777" w:rsidTr="00727CDB">
        <w:tc>
          <w:tcPr>
            <w:tcW w:w="0" w:type="auto"/>
          </w:tcPr>
          <w:p w14:paraId="5398AAE1" w14:textId="77777777" w:rsidR="00727CDB" w:rsidRDefault="00727CDB" w:rsidP="008B68BE">
            <w:r>
              <w:t>Telefoon</w:t>
            </w:r>
          </w:p>
        </w:tc>
        <w:tc>
          <w:tcPr>
            <w:tcW w:w="0" w:type="auto"/>
          </w:tcPr>
          <w:p w14:paraId="22E06E7B" w14:textId="77777777" w:rsidR="00727CDB" w:rsidRDefault="00727CDB" w:rsidP="00727CDB">
            <w:r>
              <w:t>:</w:t>
            </w:r>
          </w:p>
        </w:tc>
        <w:tc>
          <w:tcPr>
            <w:tcW w:w="0" w:type="auto"/>
          </w:tcPr>
          <w:p w14:paraId="16FB1803" w14:textId="17DA335F" w:rsidR="00727CDB" w:rsidRDefault="0031028B" w:rsidP="00727CDB">
            <w:r>
              <w:t>06-11028252</w:t>
            </w:r>
          </w:p>
        </w:tc>
      </w:tr>
      <w:tr w:rsidR="00727CDB" w:rsidRPr="003B67DA" w14:paraId="4DA0E926" w14:textId="77777777" w:rsidTr="00727CDB">
        <w:tc>
          <w:tcPr>
            <w:tcW w:w="0" w:type="auto"/>
          </w:tcPr>
          <w:p w14:paraId="38DAF649" w14:textId="77777777" w:rsidR="00727CDB" w:rsidRDefault="00727CDB" w:rsidP="008B68BE">
            <w:r>
              <w:t>E-mail</w:t>
            </w:r>
          </w:p>
        </w:tc>
        <w:tc>
          <w:tcPr>
            <w:tcW w:w="0" w:type="auto"/>
          </w:tcPr>
          <w:p w14:paraId="43271BFF" w14:textId="77777777" w:rsidR="00727CDB" w:rsidRDefault="00727CDB" w:rsidP="00727CDB">
            <w:r>
              <w:t>:</w:t>
            </w:r>
          </w:p>
        </w:tc>
        <w:tc>
          <w:tcPr>
            <w:tcW w:w="0" w:type="auto"/>
          </w:tcPr>
          <w:p w14:paraId="4E69D86F" w14:textId="6D35C934" w:rsidR="00727CDB" w:rsidRDefault="0031028B" w:rsidP="00727CDB">
            <w:r>
              <w:t>Steven.koning@flevoland.nl</w:t>
            </w:r>
          </w:p>
        </w:tc>
      </w:tr>
    </w:tbl>
    <w:p w14:paraId="311D33F1" w14:textId="77777777" w:rsidR="00C86093" w:rsidRDefault="00C86093" w:rsidP="00C86093"/>
    <w:p w14:paraId="485E75EC" w14:textId="77777777" w:rsidR="00727CDB" w:rsidRDefault="00727CDB" w:rsidP="00727CDB">
      <w:pPr>
        <w:pStyle w:val="Kop2"/>
      </w:pPr>
      <w:bookmarkStart w:id="19" w:name="_Toc94187449"/>
      <w:r>
        <w:t>Ontwerpende partij</w:t>
      </w:r>
      <w:bookmarkEnd w:id="19"/>
    </w:p>
    <w:p w14:paraId="6ADEC29D"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517"/>
      </w:tblGrid>
      <w:tr w:rsidR="00F37ECD" w:rsidRPr="003B67DA" w14:paraId="187FBF1A" w14:textId="77777777" w:rsidTr="008B68BE">
        <w:tc>
          <w:tcPr>
            <w:tcW w:w="0" w:type="auto"/>
          </w:tcPr>
          <w:p w14:paraId="7EDCDFBE" w14:textId="16C94806" w:rsidR="00F37ECD" w:rsidRPr="003B67DA" w:rsidRDefault="00F37ECD" w:rsidP="00F37ECD">
            <w:r w:rsidRPr="003B67DA">
              <w:t>Organisatie</w:t>
            </w:r>
          </w:p>
        </w:tc>
        <w:tc>
          <w:tcPr>
            <w:tcW w:w="0" w:type="auto"/>
          </w:tcPr>
          <w:p w14:paraId="7A806CA3" w14:textId="2B7C6A81" w:rsidR="00F37ECD" w:rsidRDefault="00F37ECD" w:rsidP="00F37ECD">
            <w:r>
              <w:t>:</w:t>
            </w:r>
          </w:p>
        </w:tc>
        <w:tc>
          <w:tcPr>
            <w:tcW w:w="0" w:type="auto"/>
          </w:tcPr>
          <w:p w14:paraId="2BD4A9B8" w14:textId="4FE5EED9" w:rsidR="00F37ECD" w:rsidRPr="003B67DA" w:rsidRDefault="00F37ECD" w:rsidP="00F37ECD">
            <w:r>
              <w:t>Beheeraccent Advies B.V.</w:t>
            </w:r>
          </w:p>
        </w:tc>
      </w:tr>
      <w:tr w:rsidR="00F37ECD" w:rsidRPr="003B67DA" w14:paraId="179E2402" w14:textId="77777777" w:rsidTr="008B68BE">
        <w:tc>
          <w:tcPr>
            <w:tcW w:w="0" w:type="auto"/>
          </w:tcPr>
          <w:p w14:paraId="77D31851" w14:textId="47436018" w:rsidR="00F37ECD" w:rsidRPr="003B67DA" w:rsidRDefault="00F37ECD" w:rsidP="00F37ECD">
            <w:r>
              <w:t>Adres</w:t>
            </w:r>
          </w:p>
        </w:tc>
        <w:tc>
          <w:tcPr>
            <w:tcW w:w="0" w:type="auto"/>
          </w:tcPr>
          <w:p w14:paraId="7858CD63" w14:textId="30F3BEF6" w:rsidR="00F37ECD" w:rsidRDefault="00F37ECD" w:rsidP="00F37ECD">
            <w:r>
              <w:t>:</w:t>
            </w:r>
          </w:p>
        </w:tc>
        <w:tc>
          <w:tcPr>
            <w:tcW w:w="0" w:type="auto"/>
          </w:tcPr>
          <w:p w14:paraId="01CC59D0" w14:textId="0050BED0" w:rsidR="00F37ECD" w:rsidRPr="003B67DA" w:rsidRDefault="00F37ECD" w:rsidP="00F37ECD">
            <w:proofErr w:type="spellStart"/>
            <w:r>
              <w:t>Alcoalaan</w:t>
            </w:r>
            <w:proofErr w:type="spellEnd"/>
            <w:r>
              <w:t xml:space="preserve"> 4</w:t>
            </w:r>
          </w:p>
        </w:tc>
      </w:tr>
      <w:tr w:rsidR="00F37ECD" w:rsidRPr="003B67DA" w14:paraId="39A9C455" w14:textId="77777777" w:rsidTr="008B68BE">
        <w:tc>
          <w:tcPr>
            <w:tcW w:w="0" w:type="auto"/>
          </w:tcPr>
          <w:p w14:paraId="28D810FC" w14:textId="18E09809" w:rsidR="00F37ECD" w:rsidRPr="003B67DA" w:rsidRDefault="00F37ECD" w:rsidP="00F37ECD">
            <w:r>
              <w:t>Postcode en plaats</w:t>
            </w:r>
          </w:p>
        </w:tc>
        <w:tc>
          <w:tcPr>
            <w:tcW w:w="0" w:type="auto"/>
          </w:tcPr>
          <w:p w14:paraId="04105D21" w14:textId="47F6C9E6" w:rsidR="00F37ECD" w:rsidRDefault="00F37ECD" w:rsidP="00F37ECD">
            <w:r>
              <w:t>:</w:t>
            </w:r>
          </w:p>
        </w:tc>
        <w:tc>
          <w:tcPr>
            <w:tcW w:w="0" w:type="auto"/>
          </w:tcPr>
          <w:p w14:paraId="02D17CB4" w14:textId="2DF395EA" w:rsidR="00F37ECD" w:rsidRPr="003B67DA" w:rsidRDefault="00F37ECD" w:rsidP="00F37ECD">
            <w:r>
              <w:t>5151 RW Drunen</w:t>
            </w:r>
          </w:p>
        </w:tc>
      </w:tr>
      <w:tr w:rsidR="00F37ECD" w:rsidRPr="003B67DA" w14:paraId="0C9741D5" w14:textId="77777777" w:rsidTr="008B68BE">
        <w:tc>
          <w:tcPr>
            <w:tcW w:w="0" w:type="auto"/>
          </w:tcPr>
          <w:p w14:paraId="40DDBA89" w14:textId="28DDC02F" w:rsidR="00F37ECD" w:rsidRDefault="00F37ECD" w:rsidP="00F37ECD">
            <w:r>
              <w:t>Contactpersoon</w:t>
            </w:r>
          </w:p>
        </w:tc>
        <w:tc>
          <w:tcPr>
            <w:tcW w:w="0" w:type="auto"/>
          </w:tcPr>
          <w:p w14:paraId="1549F975" w14:textId="6EE19BEC" w:rsidR="00F37ECD" w:rsidRDefault="00F37ECD" w:rsidP="00F37ECD">
            <w:r>
              <w:t>:</w:t>
            </w:r>
          </w:p>
        </w:tc>
        <w:tc>
          <w:tcPr>
            <w:tcW w:w="0" w:type="auto"/>
          </w:tcPr>
          <w:p w14:paraId="51F3AF41" w14:textId="259C6691" w:rsidR="00F37ECD" w:rsidRDefault="00F37ECD" w:rsidP="00F37ECD">
            <w:r>
              <w:t>Thijs Adam</w:t>
            </w:r>
          </w:p>
        </w:tc>
      </w:tr>
      <w:tr w:rsidR="00F37ECD" w:rsidRPr="003B67DA" w14:paraId="36591E87" w14:textId="77777777" w:rsidTr="008B68BE">
        <w:tc>
          <w:tcPr>
            <w:tcW w:w="0" w:type="auto"/>
          </w:tcPr>
          <w:p w14:paraId="21C54D77" w14:textId="70D19E78" w:rsidR="00F37ECD" w:rsidRDefault="00F37ECD" w:rsidP="00F37ECD">
            <w:r>
              <w:t>Telefoon</w:t>
            </w:r>
          </w:p>
        </w:tc>
        <w:tc>
          <w:tcPr>
            <w:tcW w:w="0" w:type="auto"/>
          </w:tcPr>
          <w:p w14:paraId="293993D7" w14:textId="47AD1810" w:rsidR="00F37ECD" w:rsidRDefault="00F37ECD" w:rsidP="00F37ECD">
            <w:r>
              <w:t>:</w:t>
            </w:r>
          </w:p>
        </w:tc>
        <w:tc>
          <w:tcPr>
            <w:tcW w:w="0" w:type="auto"/>
          </w:tcPr>
          <w:p w14:paraId="20E96F22" w14:textId="2BE33C44" w:rsidR="00F37ECD" w:rsidRDefault="00F37ECD" w:rsidP="00F37ECD">
            <w:r>
              <w:t>0416-533374</w:t>
            </w:r>
          </w:p>
        </w:tc>
      </w:tr>
      <w:tr w:rsidR="00F37ECD" w:rsidRPr="003B67DA" w14:paraId="647A684C" w14:textId="77777777" w:rsidTr="008B68BE">
        <w:tc>
          <w:tcPr>
            <w:tcW w:w="0" w:type="auto"/>
          </w:tcPr>
          <w:p w14:paraId="13F4FD35" w14:textId="573FEBDF" w:rsidR="00F37ECD" w:rsidRDefault="00F37ECD" w:rsidP="00F37ECD">
            <w:r>
              <w:t>E-mail</w:t>
            </w:r>
          </w:p>
        </w:tc>
        <w:tc>
          <w:tcPr>
            <w:tcW w:w="0" w:type="auto"/>
          </w:tcPr>
          <w:p w14:paraId="38A29DC4" w14:textId="5F91D610" w:rsidR="00F37ECD" w:rsidRDefault="00F37ECD" w:rsidP="00F37ECD">
            <w:r>
              <w:t>:</w:t>
            </w:r>
          </w:p>
        </w:tc>
        <w:tc>
          <w:tcPr>
            <w:tcW w:w="0" w:type="auto"/>
          </w:tcPr>
          <w:p w14:paraId="518B34EE" w14:textId="16376B6A" w:rsidR="00F37ECD" w:rsidRDefault="00F37ECD" w:rsidP="00F37ECD">
            <w:r>
              <w:t>info@beheeraccent.nl</w:t>
            </w:r>
          </w:p>
        </w:tc>
      </w:tr>
    </w:tbl>
    <w:p w14:paraId="470023A5" w14:textId="77777777" w:rsidR="00727CDB" w:rsidRDefault="00727CDB" w:rsidP="00727CDB"/>
    <w:p w14:paraId="6B644A54" w14:textId="77777777" w:rsidR="00727CDB" w:rsidRDefault="00727CDB" w:rsidP="00727CDB">
      <w:pPr>
        <w:pStyle w:val="Kop2"/>
      </w:pPr>
      <w:bookmarkStart w:id="20" w:name="_Toc94187450"/>
      <w:r>
        <w:t>Uitvoerende partij</w:t>
      </w:r>
      <w:bookmarkEnd w:id="20"/>
    </w:p>
    <w:p w14:paraId="01846D1C" w14:textId="77777777" w:rsidR="00727CDB" w:rsidRDefault="00727CDB" w:rsidP="00727CDB"/>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727CDB" w:rsidRPr="003B67DA" w14:paraId="5B624AEF" w14:textId="77777777" w:rsidTr="008B68BE">
        <w:tc>
          <w:tcPr>
            <w:tcW w:w="0" w:type="auto"/>
          </w:tcPr>
          <w:p w14:paraId="505A708F" w14:textId="77777777" w:rsidR="00727CDB" w:rsidRPr="003B67DA" w:rsidRDefault="00727CDB" w:rsidP="008B68BE">
            <w:r w:rsidRPr="003B67DA">
              <w:t>Organisatie</w:t>
            </w:r>
          </w:p>
        </w:tc>
        <w:tc>
          <w:tcPr>
            <w:tcW w:w="0" w:type="auto"/>
          </w:tcPr>
          <w:p w14:paraId="389D104B" w14:textId="77777777" w:rsidR="00727CDB" w:rsidRDefault="00727CDB" w:rsidP="008B68BE">
            <w:r>
              <w:t>:</w:t>
            </w:r>
          </w:p>
        </w:tc>
        <w:tc>
          <w:tcPr>
            <w:tcW w:w="0" w:type="auto"/>
          </w:tcPr>
          <w:p w14:paraId="7C86D33A" w14:textId="77777777" w:rsidR="00727CDB" w:rsidRPr="003B67DA" w:rsidRDefault="00727CDB"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727CDB" w:rsidRPr="003B67DA" w14:paraId="70591A5D" w14:textId="77777777" w:rsidTr="008B68BE">
        <w:tc>
          <w:tcPr>
            <w:tcW w:w="0" w:type="auto"/>
          </w:tcPr>
          <w:p w14:paraId="64E19E32" w14:textId="77777777" w:rsidR="00727CDB" w:rsidRPr="003B67DA" w:rsidRDefault="00727CDB" w:rsidP="008B68BE">
            <w:r>
              <w:t>Adres</w:t>
            </w:r>
          </w:p>
        </w:tc>
        <w:tc>
          <w:tcPr>
            <w:tcW w:w="0" w:type="auto"/>
          </w:tcPr>
          <w:p w14:paraId="3E7EC92B" w14:textId="77777777" w:rsidR="00727CDB" w:rsidRDefault="00727CDB" w:rsidP="008B68BE">
            <w:r>
              <w:t>:</w:t>
            </w:r>
          </w:p>
        </w:tc>
        <w:tc>
          <w:tcPr>
            <w:tcW w:w="0" w:type="auto"/>
          </w:tcPr>
          <w:p w14:paraId="20F84AC5" w14:textId="77777777" w:rsidR="00727CDB" w:rsidRPr="003B67DA" w:rsidRDefault="00727CDB"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727CDB" w:rsidRPr="003B67DA" w14:paraId="5473A73F" w14:textId="77777777" w:rsidTr="008B68BE">
        <w:tc>
          <w:tcPr>
            <w:tcW w:w="0" w:type="auto"/>
          </w:tcPr>
          <w:p w14:paraId="255567D5" w14:textId="77777777" w:rsidR="00727CDB" w:rsidRPr="003B67DA" w:rsidRDefault="00727CDB" w:rsidP="008B68BE">
            <w:r>
              <w:t>Postcode en plaats</w:t>
            </w:r>
          </w:p>
        </w:tc>
        <w:tc>
          <w:tcPr>
            <w:tcW w:w="0" w:type="auto"/>
          </w:tcPr>
          <w:p w14:paraId="587D2E91" w14:textId="77777777" w:rsidR="00727CDB" w:rsidRDefault="00727CDB" w:rsidP="008B68BE">
            <w:r>
              <w:t>:</w:t>
            </w:r>
          </w:p>
        </w:tc>
        <w:tc>
          <w:tcPr>
            <w:tcW w:w="0" w:type="auto"/>
          </w:tcPr>
          <w:p w14:paraId="557068DC" w14:textId="77777777" w:rsidR="00727CDB" w:rsidRPr="003B67DA" w:rsidRDefault="00727CDB"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727CDB" w:rsidRPr="003B67DA" w14:paraId="208C9A30" w14:textId="77777777" w:rsidTr="008B68BE">
        <w:tc>
          <w:tcPr>
            <w:tcW w:w="0" w:type="auto"/>
          </w:tcPr>
          <w:p w14:paraId="73E4083B" w14:textId="77777777" w:rsidR="00727CDB" w:rsidRDefault="00727CDB" w:rsidP="008B68BE">
            <w:r>
              <w:t>Contactpersoon</w:t>
            </w:r>
          </w:p>
        </w:tc>
        <w:tc>
          <w:tcPr>
            <w:tcW w:w="0" w:type="auto"/>
          </w:tcPr>
          <w:p w14:paraId="0E1CB24D" w14:textId="77777777" w:rsidR="00727CDB" w:rsidRDefault="00727CDB" w:rsidP="008B68BE">
            <w:r>
              <w:t>:</w:t>
            </w:r>
          </w:p>
        </w:tc>
        <w:tc>
          <w:tcPr>
            <w:tcW w:w="0" w:type="auto"/>
          </w:tcPr>
          <w:p w14:paraId="7DF0F8FA" w14:textId="77777777" w:rsidR="00727CDB" w:rsidRDefault="00727CDB"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727CDB" w:rsidRPr="003B67DA" w14:paraId="0FFDD694" w14:textId="77777777" w:rsidTr="008B68BE">
        <w:tc>
          <w:tcPr>
            <w:tcW w:w="0" w:type="auto"/>
          </w:tcPr>
          <w:p w14:paraId="4D03F795" w14:textId="77777777" w:rsidR="00727CDB" w:rsidRDefault="00727CDB" w:rsidP="008B68BE">
            <w:r>
              <w:t>Telefoon</w:t>
            </w:r>
          </w:p>
        </w:tc>
        <w:tc>
          <w:tcPr>
            <w:tcW w:w="0" w:type="auto"/>
          </w:tcPr>
          <w:p w14:paraId="2C3DE84C" w14:textId="77777777" w:rsidR="00727CDB" w:rsidRDefault="00727CDB" w:rsidP="008B68BE">
            <w:r>
              <w:t>:</w:t>
            </w:r>
          </w:p>
        </w:tc>
        <w:tc>
          <w:tcPr>
            <w:tcW w:w="0" w:type="auto"/>
          </w:tcPr>
          <w:p w14:paraId="5E0564EE" w14:textId="77777777" w:rsidR="00727CDB" w:rsidRDefault="00727CDB"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727CDB" w:rsidRPr="003B67DA" w14:paraId="20458714" w14:textId="77777777" w:rsidTr="008B68BE">
        <w:tc>
          <w:tcPr>
            <w:tcW w:w="0" w:type="auto"/>
          </w:tcPr>
          <w:p w14:paraId="181DB69F" w14:textId="77777777" w:rsidR="00727CDB" w:rsidRDefault="00727CDB" w:rsidP="008B68BE">
            <w:r>
              <w:t>E-mail</w:t>
            </w:r>
          </w:p>
        </w:tc>
        <w:tc>
          <w:tcPr>
            <w:tcW w:w="0" w:type="auto"/>
          </w:tcPr>
          <w:p w14:paraId="46F3B6D8" w14:textId="77777777" w:rsidR="00727CDB" w:rsidRDefault="00727CDB" w:rsidP="008B68BE">
            <w:r>
              <w:t>:</w:t>
            </w:r>
          </w:p>
        </w:tc>
        <w:tc>
          <w:tcPr>
            <w:tcW w:w="0" w:type="auto"/>
          </w:tcPr>
          <w:p w14:paraId="0EBA6872" w14:textId="77777777" w:rsidR="00727CDB" w:rsidRDefault="00727CDB"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265BBD72" w14:textId="77777777" w:rsidR="00727CDB" w:rsidRDefault="00727CDB" w:rsidP="00727CDB"/>
    <w:p w14:paraId="287F7437" w14:textId="77777777" w:rsidR="000F346D" w:rsidRDefault="008B68BE" w:rsidP="000F346D">
      <w:pPr>
        <w:pStyle w:val="Kop2"/>
      </w:pPr>
      <w:bookmarkStart w:id="21" w:name="_Toc94187451"/>
      <w:r>
        <w:t>Door opdrachtnemer geselecteerde onderaannemer(s)</w:t>
      </w:r>
      <w:bookmarkEnd w:id="21"/>
    </w:p>
    <w:p w14:paraId="3C9A257E" w14:textId="77777777" w:rsidR="008B68BE" w:rsidRDefault="008B68BE" w:rsidP="008B68BE"/>
    <w:p w14:paraId="009D1F81" w14:textId="77777777" w:rsidR="008B68BE" w:rsidRDefault="008B68BE" w:rsidP="008B68BE">
      <w:r>
        <w:t>Er is sprake van onderaanneming als de opdrachtnemer andere ondernemingen (werkgevers en/of zelfstandigen) inschakelt voor uitvoering van één of meer van de genoemde activiteiten. De opdrachtnemer moet de</w:t>
      </w:r>
      <w:r w:rsidR="00E357C0">
        <w:t xml:space="preserve"> geselecteerde onderaannemer(s) </w:t>
      </w:r>
      <w:r>
        <w:t>toevoegen aan het overzi</w:t>
      </w:r>
      <w:r w:rsidR="00E357C0">
        <w:t>cht van betrokken ondernemingen. Ook moet de opdrachtnemer de activiteit(en) per onderaannemer benoemen.</w:t>
      </w:r>
      <w:r w:rsidR="0035540D">
        <w:t xml:space="preserve"> De onderstaande indeling kan hierbij worden aangehouden.</w:t>
      </w:r>
    </w:p>
    <w:p w14:paraId="26CE4B57" w14:textId="77777777" w:rsidR="00E357C0" w:rsidRDefault="00E357C0" w:rsidP="008B68B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B68BE" w:rsidRPr="003B67DA" w14:paraId="2CA9BFE1" w14:textId="77777777" w:rsidTr="008B68BE">
        <w:tc>
          <w:tcPr>
            <w:tcW w:w="0" w:type="auto"/>
          </w:tcPr>
          <w:p w14:paraId="532D1A47" w14:textId="77777777" w:rsidR="008B68BE" w:rsidRPr="008B68BE" w:rsidRDefault="008B68BE" w:rsidP="008B68BE">
            <w:pPr>
              <w:rPr>
                <w:b/>
              </w:rPr>
            </w:pPr>
            <w:r w:rsidRPr="008B68BE">
              <w:rPr>
                <w:b/>
              </w:rPr>
              <w:t>Activiteit</w:t>
            </w:r>
            <w:r w:rsidR="0082239D">
              <w:rPr>
                <w:b/>
              </w:rPr>
              <w:t>(en)</w:t>
            </w:r>
          </w:p>
        </w:tc>
        <w:tc>
          <w:tcPr>
            <w:tcW w:w="0" w:type="auto"/>
          </w:tcPr>
          <w:p w14:paraId="0455FAB0" w14:textId="77777777" w:rsidR="008B68BE" w:rsidRPr="008B68BE" w:rsidRDefault="008B68BE" w:rsidP="008B68BE">
            <w:pPr>
              <w:rPr>
                <w:b/>
              </w:rPr>
            </w:pPr>
            <w:r w:rsidRPr="008B68BE">
              <w:rPr>
                <w:b/>
              </w:rPr>
              <w:t>:</w:t>
            </w:r>
          </w:p>
        </w:tc>
        <w:tc>
          <w:tcPr>
            <w:tcW w:w="0" w:type="auto"/>
          </w:tcPr>
          <w:p w14:paraId="717EE87C" w14:textId="77777777" w:rsidR="008B68BE" w:rsidRPr="008B68BE" w:rsidRDefault="0082239D" w:rsidP="008B68BE">
            <w:pPr>
              <w:rPr>
                <w:b/>
              </w:rPr>
            </w:pPr>
            <w:r>
              <w:rPr>
                <w:b/>
              </w:rPr>
              <w:fldChar w:fldCharType="begin">
                <w:ffData>
                  <w:name w:val="Text24"/>
                  <w:enabled/>
                  <w:calcOnExit w:val="0"/>
                  <w:textInput>
                    <w:default w:val="&lt;activiteit(en)&gt;"/>
                  </w:textInput>
                </w:ffData>
              </w:fldChar>
            </w:r>
            <w:bookmarkStart w:id="22" w:name="Text24"/>
            <w:r>
              <w:rPr>
                <w:b/>
              </w:rPr>
              <w:instrText xml:space="preserve"> FORMTEXT </w:instrText>
            </w:r>
            <w:r>
              <w:rPr>
                <w:b/>
              </w:rPr>
            </w:r>
            <w:r>
              <w:rPr>
                <w:b/>
              </w:rPr>
              <w:fldChar w:fldCharType="separate"/>
            </w:r>
            <w:r>
              <w:rPr>
                <w:b/>
                <w:noProof/>
              </w:rPr>
              <w:t>&lt;activiteit(en)&gt;</w:t>
            </w:r>
            <w:r>
              <w:rPr>
                <w:b/>
              </w:rPr>
              <w:fldChar w:fldCharType="end"/>
            </w:r>
            <w:bookmarkEnd w:id="22"/>
          </w:p>
        </w:tc>
      </w:tr>
      <w:tr w:rsidR="008B68BE" w:rsidRPr="003B67DA" w14:paraId="14093782" w14:textId="77777777" w:rsidTr="008B68BE">
        <w:tc>
          <w:tcPr>
            <w:tcW w:w="0" w:type="auto"/>
          </w:tcPr>
          <w:p w14:paraId="0732E4B2" w14:textId="77777777" w:rsidR="008B68BE" w:rsidRPr="003B67DA" w:rsidRDefault="008B68BE" w:rsidP="008B68BE">
            <w:r w:rsidRPr="003B67DA">
              <w:t>Organisatie</w:t>
            </w:r>
          </w:p>
        </w:tc>
        <w:tc>
          <w:tcPr>
            <w:tcW w:w="0" w:type="auto"/>
          </w:tcPr>
          <w:p w14:paraId="467C3EDB" w14:textId="77777777" w:rsidR="008B68BE" w:rsidRDefault="008B68BE" w:rsidP="008B68BE">
            <w:r>
              <w:t>:</w:t>
            </w:r>
          </w:p>
        </w:tc>
        <w:tc>
          <w:tcPr>
            <w:tcW w:w="0" w:type="auto"/>
          </w:tcPr>
          <w:p w14:paraId="27842842" w14:textId="77777777" w:rsidR="008B68BE" w:rsidRPr="003B67DA" w:rsidRDefault="008B68BE" w:rsidP="008B68B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B68BE" w:rsidRPr="003B67DA" w14:paraId="7F9CB5D8" w14:textId="77777777" w:rsidTr="008B68BE">
        <w:tc>
          <w:tcPr>
            <w:tcW w:w="0" w:type="auto"/>
          </w:tcPr>
          <w:p w14:paraId="40A32D4D" w14:textId="77777777" w:rsidR="008B68BE" w:rsidRPr="003B67DA" w:rsidRDefault="008B68BE" w:rsidP="008B68BE">
            <w:r>
              <w:t>Adres</w:t>
            </w:r>
          </w:p>
        </w:tc>
        <w:tc>
          <w:tcPr>
            <w:tcW w:w="0" w:type="auto"/>
          </w:tcPr>
          <w:p w14:paraId="4F0DA9DB" w14:textId="77777777" w:rsidR="008B68BE" w:rsidRDefault="008B68BE" w:rsidP="008B68BE">
            <w:r>
              <w:t>:</w:t>
            </w:r>
          </w:p>
        </w:tc>
        <w:tc>
          <w:tcPr>
            <w:tcW w:w="0" w:type="auto"/>
          </w:tcPr>
          <w:p w14:paraId="5A3A09F4" w14:textId="77777777" w:rsidR="008B68BE" w:rsidRPr="003B67DA" w:rsidRDefault="008B68BE" w:rsidP="008B68B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B68BE" w:rsidRPr="003B67DA" w14:paraId="3067FB5F" w14:textId="77777777" w:rsidTr="008B68BE">
        <w:tc>
          <w:tcPr>
            <w:tcW w:w="0" w:type="auto"/>
          </w:tcPr>
          <w:p w14:paraId="39F9285D" w14:textId="77777777" w:rsidR="008B68BE" w:rsidRPr="003B67DA" w:rsidRDefault="008B68BE" w:rsidP="008B68BE">
            <w:r>
              <w:t>Postcode en plaats</w:t>
            </w:r>
          </w:p>
        </w:tc>
        <w:tc>
          <w:tcPr>
            <w:tcW w:w="0" w:type="auto"/>
          </w:tcPr>
          <w:p w14:paraId="268E4C3B" w14:textId="77777777" w:rsidR="008B68BE" w:rsidRDefault="008B68BE" w:rsidP="008B68BE">
            <w:r>
              <w:t>:</w:t>
            </w:r>
          </w:p>
        </w:tc>
        <w:tc>
          <w:tcPr>
            <w:tcW w:w="0" w:type="auto"/>
          </w:tcPr>
          <w:p w14:paraId="3C0F421C" w14:textId="77777777" w:rsidR="008B68BE" w:rsidRPr="003B67DA" w:rsidRDefault="008B68BE" w:rsidP="008B68B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B68BE" w:rsidRPr="003B67DA" w14:paraId="5C54F5C0" w14:textId="77777777" w:rsidTr="008B68BE">
        <w:tc>
          <w:tcPr>
            <w:tcW w:w="0" w:type="auto"/>
          </w:tcPr>
          <w:p w14:paraId="20234521" w14:textId="77777777" w:rsidR="008B68BE" w:rsidRDefault="008B68BE" w:rsidP="008B68BE">
            <w:r>
              <w:t>Contactpersoon</w:t>
            </w:r>
          </w:p>
        </w:tc>
        <w:tc>
          <w:tcPr>
            <w:tcW w:w="0" w:type="auto"/>
          </w:tcPr>
          <w:p w14:paraId="041FBFC2" w14:textId="77777777" w:rsidR="008B68BE" w:rsidRDefault="008B68BE" w:rsidP="008B68BE">
            <w:r>
              <w:t>:</w:t>
            </w:r>
          </w:p>
        </w:tc>
        <w:tc>
          <w:tcPr>
            <w:tcW w:w="0" w:type="auto"/>
          </w:tcPr>
          <w:p w14:paraId="510C34DD" w14:textId="77777777" w:rsidR="008B68BE" w:rsidRDefault="008B68BE" w:rsidP="008B68BE">
            <w:r>
              <w:fldChar w:fldCharType="begin">
                <w:ffData>
                  <w:name w:val="Text21"/>
                  <w:enabled/>
                  <w:calcOnExit w:val="0"/>
                  <w:textInput>
                    <w:default w:val="&lt;contactpersoon&gt;"/>
                  </w:textInput>
                </w:ffData>
              </w:fldChar>
            </w:r>
            <w:r>
              <w:instrText xml:space="preserve"> FORMTEXT </w:instrText>
            </w:r>
            <w:r>
              <w:fldChar w:fldCharType="separate"/>
            </w:r>
            <w:r>
              <w:rPr>
                <w:noProof/>
              </w:rPr>
              <w:t>&lt;contactpersoon&gt;</w:t>
            </w:r>
            <w:r>
              <w:fldChar w:fldCharType="end"/>
            </w:r>
          </w:p>
        </w:tc>
      </w:tr>
      <w:tr w:rsidR="008B68BE" w:rsidRPr="003B67DA" w14:paraId="150C9D06" w14:textId="77777777" w:rsidTr="008B68BE">
        <w:tc>
          <w:tcPr>
            <w:tcW w:w="0" w:type="auto"/>
          </w:tcPr>
          <w:p w14:paraId="42649D11" w14:textId="77777777" w:rsidR="008B68BE" w:rsidRDefault="008B68BE" w:rsidP="008B68BE">
            <w:r>
              <w:t>Telefoon</w:t>
            </w:r>
          </w:p>
        </w:tc>
        <w:tc>
          <w:tcPr>
            <w:tcW w:w="0" w:type="auto"/>
          </w:tcPr>
          <w:p w14:paraId="28EA789B" w14:textId="77777777" w:rsidR="008B68BE" w:rsidRDefault="008B68BE" w:rsidP="008B68BE">
            <w:r>
              <w:t>:</w:t>
            </w:r>
          </w:p>
        </w:tc>
        <w:tc>
          <w:tcPr>
            <w:tcW w:w="0" w:type="auto"/>
          </w:tcPr>
          <w:p w14:paraId="4621AD92" w14:textId="77777777" w:rsidR="008B68BE" w:rsidRDefault="008B68BE" w:rsidP="008B68B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B68BE" w:rsidRPr="003B67DA" w14:paraId="0C5F338F" w14:textId="77777777" w:rsidTr="008B68BE">
        <w:tc>
          <w:tcPr>
            <w:tcW w:w="0" w:type="auto"/>
          </w:tcPr>
          <w:p w14:paraId="1FF0A0A2" w14:textId="77777777" w:rsidR="008B68BE" w:rsidRDefault="008B68BE" w:rsidP="008B68BE">
            <w:r>
              <w:t>E-mail</w:t>
            </w:r>
          </w:p>
        </w:tc>
        <w:tc>
          <w:tcPr>
            <w:tcW w:w="0" w:type="auto"/>
          </w:tcPr>
          <w:p w14:paraId="6D4F3C31" w14:textId="77777777" w:rsidR="008B68BE" w:rsidRDefault="008B68BE" w:rsidP="008B68BE">
            <w:r>
              <w:t>:</w:t>
            </w:r>
          </w:p>
        </w:tc>
        <w:tc>
          <w:tcPr>
            <w:tcW w:w="0" w:type="auto"/>
          </w:tcPr>
          <w:p w14:paraId="13C51FBC" w14:textId="77777777" w:rsidR="008B68BE" w:rsidRDefault="008B68BE" w:rsidP="008B68B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3B49BAA2" w14:textId="77777777" w:rsidR="008B68BE" w:rsidRDefault="008B68BE" w:rsidP="008B68BE"/>
    <w:p w14:paraId="1689AFD9" w14:textId="77777777" w:rsidR="00C866AE" w:rsidRDefault="00C866AE" w:rsidP="008B68BE"/>
    <w:p w14:paraId="3B2BC6E3" w14:textId="77777777" w:rsidR="00C866AE" w:rsidRDefault="00C866AE">
      <w:pPr>
        <w:spacing w:after="200" w:line="276" w:lineRule="auto"/>
        <w:rPr>
          <w:b/>
          <w:sz w:val="26"/>
          <w:szCs w:val="26"/>
        </w:rPr>
      </w:pPr>
      <w:r>
        <w:br w:type="page"/>
      </w:r>
    </w:p>
    <w:p w14:paraId="1979CF01" w14:textId="77777777" w:rsidR="00E357C0" w:rsidRDefault="00C866AE" w:rsidP="00C866AE">
      <w:pPr>
        <w:pStyle w:val="Kop1"/>
      </w:pPr>
      <w:bookmarkStart w:id="23" w:name="_Toc94187452"/>
      <w:r>
        <w:lastRenderedPageBreak/>
        <w:t>Coördinatie veiligheid en gezondheid</w:t>
      </w:r>
      <w:bookmarkEnd w:id="23"/>
    </w:p>
    <w:p w14:paraId="71071959" w14:textId="77777777" w:rsidR="00C866AE" w:rsidRDefault="00C866AE" w:rsidP="00C866AE"/>
    <w:p w14:paraId="3864702E" w14:textId="77777777" w:rsidR="0082239D" w:rsidRPr="00437BA8" w:rsidRDefault="0082239D" w:rsidP="0082239D">
      <w:pPr>
        <w:rPr>
          <w:b/>
          <w:i/>
        </w:rPr>
      </w:pPr>
      <w:r>
        <w:rPr>
          <w:b/>
          <w:i/>
        </w:rPr>
        <w:t>Arbobesluit, artikel 2.29</w:t>
      </w:r>
      <w:r w:rsidRPr="00437BA8">
        <w:rPr>
          <w:b/>
          <w:i/>
        </w:rPr>
        <w:t>:</w:t>
      </w:r>
    </w:p>
    <w:p w14:paraId="00307081" w14:textId="77777777" w:rsidR="0082239D" w:rsidRDefault="0082239D" w:rsidP="0082239D">
      <w:r>
        <w:t>Indien in de uitvoeringsfase werkzaamheden worden verricht door:</w:t>
      </w:r>
    </w:p>
    <w:p w14:paraId="5D58A588" w14:textId="77777777" w:rsidR="0082239D" w:rsidRDefault="0082239D" w:rsidP="0082239D"/>
    <w:p w14:paraId="2CD333BE" w14:textId="77777777" w:rsidR="0082239D" w:rsidRDefault="001259F3" w:rsidP="0082239D">
      <w:pPr>
        <w:pStyle w:val="Lijstalinea"/>
        <w:numPr>
          <w:ilvl w:val="0"/>
          <w:numId w:val="7"/>
        </w:numPr>
      </w:pPr>
      <w:r>
        <w:t>T</w:t>
      </w:r>
      <w:r w:rsidR="0082239D">
        <w:t>wee of meer werkgevers;</w:t>
      </w:r>
    </w:p>
    <w:p w14:paraId="3D74C003" w14:textId="77777777" w:rsidR="0082239D" w:rsidRDefault="001259F3" w:rsidP="0082239D">
      <w:pPr>
        <w:pStyle w:val="Lijstalinea"/>
        <w:numPr>
          <w:ilvl w:val="0"/>
          <w:numId w:val="7"/>
        </w:numPr>
      </w:pPr>
      <w:r>
        <w:t>E</w:t>
      </w:r>
      <w:r w:rsidR="0082239D">
        <w:t>én werkgever en één of meer zelfstandigen, of;</w:t>
      </w:r>
    </w:p>
    <w:p w14:paraId="42F71193" w14:textId="77777777" w:rsidR="0082239D" w:rsidRDefault="001259F3" w:rsidP="0082239D">
      <w:pPr>
        <w:pStyle w:val="Lijstalinea"/>
        <w:numPr>
          <w:ilvl w:val="0"/>
          <w:numId w:val="7"/>
        </w:numPr>
      </w:pPr>
      <w:r>
        <w:t>T</w:t>
      </w:r>
      <w:r w:rsidR="0082239D">
        <w:t>wee of meer zelfstandigen,</w:t>
      </w:r>
    </w:p>
    <w:p w14:paraId="1B6A101E" w14:textId="77777777" w:rsidR="0082239D" w:rsidRDefault="0082239D" w:rsidP="0082239D"/>
    <w:p w14:paraId="4EF90EF6" w14:textId="77777777" w:rsidR="00C866AE" w:rsidRDefault="0082239D" w:rsidP="0082239D">
      <w:r>
        <w:t>dan stelt de opdrachtgever één of meer coördinatoren voor de ontwerpfase aan en stelt de uitvoerende partij één of meer coördinatoren voor de uitvoeringsfase aan.</w:t>
      </w:r>
    </w:p>
    <w:p w14:paraId="43BFD8D2" w14:textId="77777777" w:rsidR="0082239D" w:rsidRDefault="0082239D" w:rsidP="0082239D"/>
    <w:p w14:paraId="31EDC7E2" w14:textId="77777777" w:rsidR="0082239D" w:rsidRPr="00437BA8" w:rsidRDefault="0082239D" w:rsidP="0082239D">
      <w:pPr>
        <w:rPr>
          <w:b/>
          <w:i/>
        </w:rPr>
      </w:pPr>
      <w:r>
        <w:rPr>
          <w:b/>
          <w:i/>
        </w:rPr>
        <w:t>Arbobesluit, artikel 2.28 lid 2 sub a</w:t>
      </w:r>
      <w:r w:rsidRPr="00437BA8">
        <w:rPr>
          <w:b/>
          <w:i/>
        </w:rPr>
        <w:t>:</w:t>
      </w:r>
    </w:p>
    <w:p w14:paraId="0A19E98B" w14:textId="77777777" w:rsidR="0082239D" w:rsidRDefault="0082239D" w:rsidP="0082239D">
      <w:r>
        <w:t>Afhankelijk van de voortgang in het bouwproces, wordt in het veiligheids- en gezondheidsplan ten minste</w:t>
      </w:r>
      <w:r w:rsidRPr="00DE422C">
        <w:t xml:space="preserve"> </w:t>
      </w:r>
      <w:r w:rsidRPr="00DE3F7D">
        <w:t>de naam van de coördinator voor de ontwerp- en uitvoeringsfase</w:t>
      </w:r>
      <w:r>
        <w:t xml:space="preserve"> vermeld en opgenomen.</w:t>
      </w:r>
    </w:p>
    <w:p w14:paraId="1F213511" w14:textId="77777777" w:rsidR="0082239D" w:rsidRDefault="0082239D" w:rsidP="0082239D"/>
    <w:p w14:paraId="57FD9029" w14:textId="77777777" w:rsidR="0082239D" w:rsidRDefault="0082239D" w:rsidP="0082239D">
      <w:pPr>
        <w:pStyle w:val="Kop2"/>
      </w:pPr>
      <w:bookmarkStart w:id="24" w:name="_Toc94187453"/>
      <w:r>
        <w:t>V&amp;G-coördinator ontwerpfase</w:t>
      </w:r>
      <w:bookmarkEnd w:id="24"/>
    </w:p>
    <w:p w14:paraId="35905D92" w14:textId="77777777" w:rsidR="0082239D" w:rsidRDefault="0082239D" w:rsidP="0082239D"/>
    <w:p w14:paraId="7E627A5C" w14:textId="77777777" w:rsidR="00103DBE" w:rsidRDefault="00103DBE" w:rsidP="00103DBE">
      <w:pPr>
        <w:rPr>
          <w:rFonts w:cs="Arial"/>
          <w:szCs w:val="20"/>
        </w:rPr>
      </w:pPr>
      <w:r>
        <w:t xml:space="preserve">Tijdens de ontwerpfase is de coördinatie voor veiligheid en gezondheid in handen van de opdrachtgever. Namens Provincie Flevoland is de projectleider hiervoor verantwoordelijk. </w:t>
      </w:r>
      <w:r>
        <w:rPr>
          <w:rFonts w:cs="Arial"/>
          <w:szCs w:val="20"/>
        </w:rPr>
        <w:t>De V&amp;G-coördinator ontwerpfase voor dit project is opgenomen in onderstaand overzicht.</w:t>
      </w:r>
    </w:p>
    <w:p w14:paraId="22FD10D6"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703"/>
      </w:tblGrid>
      <w:tr w:rsidR="0082239D" w:rsidRPr="003B67DA" w14:paraId="13E86765" w14:textId="77777777" w:rsidTr="000210CE">
        <w:tc>
          <w:tcPr>
            <w:tcW w:w="0" w:type="auto"/>
          </w:tcPr>
          <w:p w14:paraId="617BAD7E" w14:textId="77777777" w:rsidR="0082239D" w:rsidRPr="003B67DA" w:rsidRDefault="0082239D" w:rsidP="000210CE">
            <w:r w:rsidRPr="003B67DA">
              <w:t>Organisatie</w:t>
            </w:r>
          </w:p>
        </w:tc>
        <w:tc>
          <w:tcPr>
            <w:tcW w:w="0" w:type="auto"/>
          </w:tcPr>
          <w:p w14:paraId="60BBAD1D" w14:textId="77777777" w:rsidR="0082239D" w:rsidRDefault="0082239D" w:rsidP="000210CE">
            <w:r>
              <w:t>:</w:t>
            </w:r>
          </w:p>
        </w:tc>
        <w:tc>
          <w:tcPr>
            <w:tcW w:w="0" w:type="auto"/>
          </w:tcPr>
          <w:p w14:paraId="1AED126C" w14:textId="77777777" w:rsidR="0082239D" w:rsidRPr="00814463" w:rsidRDefault="0082239D" w:rsidP="000210CE">
            <w:r w:rsidRPr="00814463">
              <w:t>Provincie Flevoland</w:t>
            </w:r>
          </w:p>
        </w:tc>
      </w:tr>
      <w:tr w:rsidR="0082239D" w:rsidRPr="003B67DA" w14:paraId="0FF68E17" w14:textId="77777777" w:rsidTr="000210CE">
        <w:tc>
          <w:tcPr>
            <w:tcW w:w="0" w:type="auto"/>
          </w:tcPr>
          <w:p w14:paraId="55D33CF8" w14:textId="77777777" w:rsidR="0082239D" w:rsidRPr="003B67DA" w:rsidRDefault="0082239D" w:rsidP="000210CE">
            <w:r>
              <w:t>Adres</w:t>
            </w:r>
          </w:p>
        </w:tc>
        <w:tc>
          <w:tcPr>
            <w:tcW w:w="0" w:type="auto"/>
          </w:tcPr>
          <w:p w14:paraId="23D6E78A" w14:textId="77777777" w:rsidR="0082239D" w:rsidRDefault="0082239D" w:rsidP="000210CE">
            <w:r>
              <w:t>:</w:t>
            </w:r>
          </w:p>
        </w:tc>
        <w:tc>
          <w:tcPr>
            <w:tcW w:w="0" w:type="auto"/>
          </w:tcPr>
          <w:p w14:paraId="067D4CC3" w14:textId="77777777" w:rsidR="0082239D" w:rsidRPr="00814463" w:rsidRDefault="0082239D" w:rsidP="000210CE">
            <w:r w:rsidRPr="00814463">
              <w:t>Visarenddreef 1</w:t>
            </w:r>
          </w:p>
        </w:tc>
      </w:tr>
      <w:tr w:rsidR="0082239D" w:rsidRPr="003B67DA" w14:paraId="227302B5" w14:textId="77777777" w:rsidTr="000210CE">
        <w:tc>
          <w:tcPr>
            <w:tcW w:w="0" w:type="auto"/>
          </w:tcPr>
          <w:p w14:paraId="00B5B325" w14:textId="77777777" w:rsidR="0082239D" w:rsidRPr="003B67DA" w:rsidRDefault="0082239D" w:rsidP="000210CE">
            <w:r>
              <w:t>Postcode en plaats</w:t>
            </w:r>
          </w:p>
        </w:tc>
        <w:tc>
          <w:tcPr>
            <w:tcW w:w="0" w:type="auto"/>
          </w:tcPr>
          <w:p w14:paraId="55A63B0D" w14:textId="77777777" w:rsidR="0082239D" w:rsidRDefault="0082239D" w:rsidP="000210CE">
            <w:r>
              <w:t>:</w:t>
            </w:r>
          </w:p>
        </w:tc>
        <w:tc>
          <w:tcPr>
            <w:tcW w:w="0" w:type="auto"/>
          </w:tcPr>
          <w:p w14:paraId="65344CCB" w14:textId="77777777" w:rsidR="0082239D" w:rsidRDefault="0082239D" w:rsidP="000210CE">
            <w:r w:rsidRPr="00814463">
              <w:t>8232 PH  LELYSTAD</w:t>
            </w:r>
          </w:p>
        </w:tc>
      </w:tr>
      <w:tr w:rsidR="0082239D" w:rsidRPr="003B67DA" w14:paraId="7855AD40" w14:textId="77777777" w:rsidTr="000210CE">
        <w:tc>
          <w:tcPr>
            <w:tcW w:w="0" w:type="auto"/>
          </w:tcPr>
          <w:p w14:paraId="313B9001" w14:textId="77777777" w:rsidR="0082239D" w:rsidRDefault="0082239D" w:rsidP="000210CE">
            <w:r>
              <w:t>Naam coördinator</w:t>
            </w:r>
          </w:p>
        </w:tc>
        <w:tc>
          <w:tcPr>
            <w:tcW w:w="0" w:type="auto"/>
          </w:tcPr>
          <w:p w14:paraId="55103D52" w14:textId="77777777" w:rsidR="0082239D" w:rsidRDefault="0082239D" w:rsidP="000210CE">
            <w:r>
              <w:t>:</w:t>
            </w:r>
          </w:p>
        </w:tc>
        <w:tc>
          <w:tcPr>
            <w:tcW w:w="0" w:type="auto"/>
          </w:tcPr>
          <w:p w14:paraId="6B0D4D26" w14:textId="31CD93EE" w:rsidR="0082239D" w:rsidRDefault="0031028B" w:rsidP="000210CE">
            <w:r>
              <w:t>S. Koning</w:t>
            </w:r>
          </w:p>
        </w:tc>
      </w:tr>
      <w:tr w:rsidR="0082239D" w:rsidRPr="003B67DA" w14:paraId="1FBEB07F" w14:textId="77777777" w:rsidTr="000210CE">
        <w:tc>
          <w:tcPr>
            <w:tcW w:w="0" w:type="auto"/>
          </w:tcPr>
          <w:p w14:paraId="09E47999" w14:textId="77777777" w:rsidR="0082239D" w:rsidRDefault="0082239D" w:rsidP="000210CE">
            <w:r>
              <w:t>Telefoon</w:t>
            </w:r>
          </w:p>
        </w:tc>
        <w:tc>
          <w:tcPr>
            <w:tcW w:w="0" w:type="auto"/>
          </w:tcPr>
          <w:p w14:paraId="1D19941D" w14:textId="77777777" w:rsidR="0082239D" w:rsidRDefault="0082239D" w:rsidP="000210CE">
            <w:r>
              <w:t>:</w:t>
            </w:r>
          </w:p>
        </w:tc>
        <w:tc>
          <w:tcPr>
            <w:tcW w:w="0" w:type="auto"/>
          </w:tcPr>
          <w:p w14:paraId="7953D27B" w14:textId="1A8D0AE0" w:rsidR="0082239D" w:rsidRDefault="0031028B" w:rsidP="000210CE">
            <w:r>
              <w:t>06-11028252</w:t>
            </w:r>
          </w:p>
        </w:tc>
      </w:tr>
      <w:tr w:rsidR="0082239D" w:rsidRPr="003B67DA" w14:paraId="3A406BA4" w14:textId="77777777" w:rsidTr="000210CE">
        <w:tc>
          <w:tcPr>
            <w:tcW w:w="0" w:type="auto"/>
          </w:tcPr>
          <w:p w14:paraId="7185BCB2" w14:textId="77777777" w:rsidR="0082239D" w:rsidRDefault="0082239D" w:rsidP="000210CE">
            <w:r>
              <w:t>E-mail</w:t>
            </w:r>
          </w:p>
        </w:tc>
        <w:tc>
          <w:tcPr>
            <w:tcW w:w="0" w:type="auto"/>
          </w:tcPr>
          <w:p w14:paraId="32A4DA39" w14:textId="77777777" w:rsidR="0082239D" w:rsidRDefault="0082239D" w:rsidP="000210CE">
            <w:r>
              <w:t>:</w:t>
            </w:r>
          </w:p>
        </w:tc>
        <w:tc>
          <w:tcPr>
            <w:tcW w:w="0" w:type="auto"/>
          </w:tcPr>
          <w:p w14:paraId="7954835C" w14:textId="70C8F702" w:rsidR="0082239D" w:rsidRDefault="0031028B" w:rsidP="000210CE">
            <w:r>
              <w:t>Steven.koning@flevoland.nl</w:t>
            </w:r>
          </w:p>
        </w:tc>
      </w:tr>
    </w:tbl>
    <w:p w14:paraId="546E38EF" w14:textId="77777777" w:rsidR="001F0538" w:rsidRDefault="001F0538" w:rsidP="0082239D"/>
    <w:p w14:paraId="238B182B" w14:textId="77777777" w:rsidR="001F0538" w:rsidRPr="001F0538" w:rsidRDefault="001F0538" w:rsidP="0082239D">
      <w:pPr>
        <w:rPr>
          <w:b/>
          <w:i/>
        </w:rPr>
      </w:pPr>
      <w:r w:rsidRPr="001F0538">
        <w:rPr>
          <w:b/>
          <w:i/>
        </w:rPr>
        <w:t>Arbobesluit, artikel 2.30:</w:t>
      </w:r>
    </w:p>
    <w:p w14:paraId="2A2B0051" w14:textId="771E2D5F" w:rsidR="001F0538" w:rsidRDefault="001F0538" w:rsidP="001F0538">
      <w:r>
        <w:t>De</w:t>
      </w:r>
      <w:r w:rsidR="00933EEF">
        <w:t>ze</w:t>
      </w:r>
      <w:r>
        <w:t xml:space="preserve"> V&amp;G-coördinator heeft, </w:t>
      </w:r>
      <w:r w:rsidR="00933EEF">
        <w:t>vanaf</w:t>
      </w:r>
      <w:r>
        <w:t xml:space="preserve"> de ontwerpfase, namens de opdrachtgever de volgende taken:</w:t>
      </w:r>
    </w:p>
    <w:p w14:paraId="4EB7DCF8" w14:textId="77777777" w:rsidR="00F80280" w:rsidRDefault="00F80280" w:rsidP="001F0538"/>
    <w:p w14:paraId="7EA5031C" w14:textId="77777777" w:rsidR="001F0538" w:rsidRDefault="001F0538" w:rsidP="001F0538">
      <w:pPr>
        <w:pStyle w:val="Lijstalinea"/>
        <w:numPr>
          <w:ilvl w:val="0"/>
          <w:numId w:val="13"/>
        </w:numPr>
      </w:pPr>
      <w:r>
        <w:t>Bewerkstelligen dat alle betrokken opdrachtnemers (werkgevers en zelfstandigen) in staat zijn om hun verplichtingen voor de arbeidsomstandigheden tijdens de uitvoering na te komen. Hiertoe dienen alle betrokken opdrachtnemers in het bijzonder te beschikken over een:</w:t>
      </w:r>
    </w:p>
    <w:p w14:paraId="1B755464" w14:textId="77777777" w:rsidR="001F0538" w:rsidRDefault="00F80280" w:rsidP="001F0538">
      <w:pPr>
        <w:pStyle w:val="Lijstalinea"/>
        <w:numPr>
          <w:ilvl w:val="0"/>
          <w:numId w:val="14"/>
        </w:numPr>
      </w:pPr>
      <w:r>
        <w:t>Deugdelijk a</w:t>
      </w:r>
      <w:r w:rsidR="001F0538">
        <w:t>rbobeleid</w:t>
      </w:r>
      <w:r>
        <w:t xml:space="preserve"> (Arbowet, artikel 3);</w:t>
      </w:r>
    </w:p>
    <w:p w14:paraId="7F3346AF" w14:textId="77777777" w:rsidR="00F80280" w:rsidRDefault="00F80280" w:rsidP="001F0538">
      <w:pPr>
        <w:pStyle w:val="Lijstalinea"/>
        <w:numPr>
          <w:ilvl w:val="0"/>
          <w:numId w:val="14"/>
        </w:numPr>
      </w:pPr>
      <w:r>
        <w:t>Complete, actuele en betrouwbare RI&amp;E en Plan van Aanpak (Arbowet, artikel 5);</w:t>
      </w:r>
    </w:p>
    <w:p w14:paraId="6D2B96EA" w14:textId="77777777" w:rsidR="00F80280" w:rsidRDefault="00F80280" w:rsidP="001F0538">
      <w:pPr>
        <w:pStyle w:val="Lijstalinea"/>
        <w:numPr>
          <w:ilvl w:val="0"/>
          <w:numId w:val="14"/>
        </w:numPr>
      </w:pPr>
      <w:r>
        <w:t>Doeltreffende voorlichting, onderricht en instructies (Arbowet, artikel 8 lid 1 en 2);</w:t>
      </w:r>
    </w:p>
    <w:p w14:paraId="3C498C37" w14:textId="77777777" w:rsidR="00F80280" w:rsidRDefault="00F80280" w:rsidP="001F0538">
      <w:pPr>
        <w:pStyle w:val="Lijstalinea"/>
        <w:numPr>
          <w:ilvl w:val="0"/>
          <w:numId w:val="14"/>
        </w:numPr>
      </w:pPr>
      <w:r>
        <w:t>Effectief beleid inzake verstrekking van en toezicht op het gebruik van PBM’s (lid 3 en 4);</w:t>
      </w:r>
    </w:p>
    <w:p w14:paraId="6C94E189" w14:textId="0C2737E1" w:rsidR="00F80280" w:rsidRDefault="00F80280" w:rsidP="001F0538">
      <w:pPr>
        <w:pStyle w:val="Lijstalinea"/>
        <w:numPr>
          <w:ilvl w:val="0"/>
          <w:numId w:val="14"/>
        </w:numPr>
      </w:pPr>
      <w:r>
        <w:t>Specifiek beleid voor werknemers jonger dan 18 jaar (lid 5)</w:t>
      </w:r>
      <w:r w:rsidR="00933EEF">
        <w:t>;</w:t>
      </w:r>
    </w:p>
    <w:p w14:paraId="659DE4A2" w14:textId="77777777" w:rsidR="00933EEF" w:rsidRDefault="00933EEF" w:rsidP="00933EEF">
      <w:pPr>
        <w:pStyle w:val="Lijstalinea"/>
        <w:numPr>
          <w:ilvl w:val="0"/>
          <w:numId w:val="14"/>
        </w:numPr>
      </w:pPr>
      <w:r>
        <w:t>Deugdelijk systeem om zich aan de geldende regels inzake (omgang met) asbest en vervuilde grond(water)(bodems) te kunnen blijven houden.</w:t>
      </w:r>
    </w:p>
    <w:p w14:paraId="269D3085" w14:textId="77777777" w:rsidR="00F80280" w:rsidRDefault="00F80280" w:rsidP="00F80280"/>
    <w:p w14:paraId="775B1995" w14:textId="77777777" w:rsidR="004E2A4F" w:rsidRDefault="004E2A4F" w:rsidP="004E2A4F">
      <w:pPr>
        <w:pStyle w:val="Lijstalinea"/>
        <w:numPr>
          <w:ilvl w:val="0"/>
          <w:numId w:val="13"/>
        </w:numPr>
      </w:pPr>
      <w:r>
        <w:t>Het (laten) opstellen van een V&amp;G-plan conform Arbobesluit, artikel 2.28.</w:t>
      </w:r>
    </w:p>
    <w:p w14:paraId="7CF15CF7" w14:textId="77777777" w:rsidR="004E2A4F" w:rsidRDefault="004E2A4F" w:rsidP="004E2A4F"/>
    <w:p w14:paraId="5288690A" w14:textId="77777777" w:rsidR="004E2A4F" w:rsidRDefault="00003F45" w:rsidP="004E2A4F">
      <w:pPr>
        <w:pStyle w:val="Lijstalinea"/>
        <w:numPr>
          <w:ilvl w:val="0"/>
          <w:numId w:val="13"/>
        </w:numPr>
      </w:pPr>
      <w:r>
        <w:t>Het samenstellen van e</w:t>
      </w:r>
      <w:r w:rsidR="004E2A4F" w:rsidRPr="004E2A4F">
        <w:t xml:space="preserve">en </w:t>
      </w:r>
      <w:r w:rsidR="004E2A4F">
        <w:t>V&amp;G-</w:t>
      </w:r>
      <w:r>
        <w:t xml:space="preserve">dossier, </w:t>
      </w:r>
      <w:r w:rsidR="004E2A4F" w:rsidRPr="004E2A4F">
        <w:t>dat bestemd is voor degene die beslist over de uitvoering van latere werkzaamheden aan het bouwwerk in de gebruiks- of sloopfase. In dit dossier wordt de bouwkundige en technische informatie over het specifieke bouwwerk opgenomen die van belang is voor de veiligheid en gezondheid van werknemers en zelfstandigen die werkzaamheden verrichten in de gebruiks- of sloopfase.</w:t>
      </w:r>
    </w:p>
    <w:p w14:paraId="56328178" w14:textId="77777777" w:rsidR="001F0538" w:rsidRDefault="001F0538" w:rsidP="0082239D"/>
    <w:p w14:paraId="6A9DB474" w14:textId="77777777" w:rsidR="00003F45" w:rsidRDefault="00003F45">
      <w:pPr>
        <w:spacing w:after="200" w:line="276" w:lineRule="auto"/>
        <w:rPr>
          <w:b/>
          <w:sz w:val="24"/>
          <w:szCs w:val="24"/>
        </w:rPr>
      </w:pPr>
      <w:r>
        <w:br w:type="page"/>
      </w:r>
    </w:p>
    <w:p w14:paraId="3F20BA81" w14:textId="77777777" w:rsidR="0082239D" w:rsidRDefault="0082239D" w:rsidP="0082239D">
      <w:pPr>
        <w:pStyle w:val="Kop2"/>
      </w:pPr>
      <w:bookmarkStart w:id="25" w:name="_Toc94187454"/>
      <w:r>
        <w:lastRenderedPageBreak/>
        <w:t>V&amp;G-coördinator uitvoeringsfase</w:t>
      </w:r>
      <w:bookmarkEnd w:id="25"/>
    </w:p>
    <w:p w14:paraId="659FC412" w14:textId="77777777" w:rsidR="0082239D" w:rsidRDefault="0082239D" w:rsidP="0082239D"/>
    <w:p w14:paraId="3D31E53E" w14:textId="77777777" w:rsidR="00103DBE" w:rsidRDefault="00103DBE" w:rsidP="00103DBE">
      <w:r>
        <w:t xml:space="preserve">Tijdens de uitvoeringsfase is de coördinatie voor veiligheid en gezondheid in handen van de opdrachtnemer. </w:t>
      </w:r>
      <w:r w:rsidRPr="00103DBE">
        <w:t xml:space="preserve">De V&amp;G-coördinator </w:t>
      </w:r>
      <w:r>
        <w:t>uitvoerings</w:t>
      </w:r>
      <w:r w:rsidRPr="00103DBE">
        <w:t>fase voor dit project</w:t>
      </w:r>
      <w:r>
        <w:t xml:space="preserve"> (vanuit de opdrachtnemer)</w:t>
      </w:r>
      <w:r w:rsidRPr="00103DBE">
        <w:t xml:space="preserve"> is opgenomen in onderstaand overzicht.</w:t>
      </w:r>
    </w:p>
    <w:p w14:paraId="3E345B48" w14:textId="77777777" w:rsidR="00103DBE" w:rsidRDefault="00103DBE" w:rsidP="0082239D"/>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2"/>
        <w:gridCol w:w="290"/>
        <w:gridCol w:w="2103"/>
      </w:tblGrid>
      <w:tr w:rsidR="0082239D" w:rsidRPr="003B67DA" w14:paraId="1528E0C7" w14:textId="77777777" w:rsidTr="000210CE">
        <w:tc>
          <w:tcPr>
            <w:tcW w:w="0" w:type="auto"/>
          </w:tcPr>
          <w:p w14:paraId="799EB83D" w14:textId="77777777" w:rsidR="0082239D" w:rsidRPr="003B67DA" w:rsidRDefault="0082239D" w:rsidP="000210CE">
            <w:r w:rsidRPr="003B67DA">
              <w:t>Organisatie</w:t>
            </w:r>
          </w:p>
        </w:tc>
        <w:tc>
          <w:tcPr>
            <w:tcW w:w="0" w:type="auto"/>
          </w:tcPr>
          <w:p w14:paraId="590EE941" w14:textId="77777777" w:rsidR="0082239D" w:rsidRDefault="0082239D" w:rsidP="000210CE">
            <w:r>
              <w:t>:</w:t>
            </w:r>
          </w:p>
        </w:tc>
        <w:tc>
          <w:tcPr>
            <w:tcW w:w="0" w:type="auto"/>
          </w:tcPr>
          <w:p w14:paraId="2C174E70" w14:textId="77777777" w:rsidR="0082239D" w:rsidRPr="003B67DA" w:rsidRDefault="0082239D" w:rsidP="000210CE">
            <w:r>
              <w:fldChar w:fldCharType="begin">
                <w:ffData>
                  <w:name w:val="Text9"/>
                  <w:enabled/>
                  <w:calcOnExit w:val="0"/>
                  <w:textInput>
                    <w:default w:val="&lt;organisatie&gt;"/>
                  </w:textInput>
                </w:ffData>
              </w:fldChar>
            </w:r>
            <w:r>
              <w:instrText xml:space="preserve"> FORMTEXT </w:instrText>
            </w:r>
            <w:r>
              <w:fldChar w:fldCharType="separate"/>
            </w:r>
            <w:r>
              <w:rPr>
                <w:noProof/>
              </w:rPr>
              <w:t>&lt;organisatie&gt;</w:t>
            </w:r>
            <w:r>
              <w:fldChar w:fldCharType="end"/>
            </w:r>
          </w:p>
        </w:tc>
      </w:tr>
      <w:tr w:rsidR="0082239D" w:rsidRPr="003B67DA" w14:paraId="29FAD5F1" w14:textId="77777777" w:rsidTr="000210CE">
        <w:tc>
          <w:tcPr>
            <w:tcW w:w="0" w:type="auto"/>
          </w:tcPr>
          <w:p w14:paraId="5C43EDB6" w14:textId="77777777" w:rsidR="0082239D" w:rsidRPr="003B67DA" w:rsidRDefault="0082239D" w:rsidP="000210CE">
            <w:r>
              <w:t>Adres</w:t>
            </w:r>
          </w:p>
        </w:tc>
        <w:tc>
          <w:tcPr>
            <w:tcW w:w="0" w:type="auto"/>
          </w:tcPr>
          <w:p w14:paraId="35033A88" w14:textId="77777777" w:rsidR="0082239D" w:rsidRDefault="0082239D" w:rsidP="000210CE">
            <w:r>
              <w:t>:</w:t>
            </w:r>
          </w:p>
        </w:tc>
        <w:tc>
          <w:tcPr>
            <w:tcW w:w="0" w:type="auto"/>
          </w:tcPr>
          <w:p w14:paraId="57E93DF5" w14:textId="77777777" w:rsidR="0082239D" w:rsidRPr="003B67DA" w:rsidRDefault="0082239D" w:rsidP="000210CE">
            <w:r>
              <w:fldChar w:fldCharType="begin">
                <w:ffData>
                  <w:name w:val=""/>
                  <w:enabled/>
                  <w:calcOnExit w:val="0"/>
                  <w:textInput>
                    <w:default w:val="&lt;adres&gt;"/>
                  </w:textInput>
                </w:ffData>
              </w:fldChar>
            </w:r>
            <w:r>
              <w:instrText xml:space="preserve"> FORMTEXT </w:instrText>
            </w:r>
            <w:r>
              <w:fldChar w:fldCharType="separate"/>
            </w:r>
            <w:r>
              <w:rPr>
                <w:noProof/>
              </w:rPr>
              <w:t>&lt;adres&gt;</w:t>
            </w:r>
            <w:r>
              <w:fldChar w:fldCharType="end"/>
            </w:r>
          </w:p>
        </w:tc>
      </w:tr>
      <w:tr w:rsidR="0082239D" w:rsidRPr="003B67DA" w14:paraId="63676B6A" w14:textId="77777777" w:rsidTr="000210CE">
        <w:tc>
          <w:tcPr>
            <w:tcW w:w="0" w:type="auto"/>
          </w:tcPr>
          <w:p w14:paraId="16EE54A5" w14:textId="77777777" w:rsidR="0082239D" w:rsidRPr="003B67DA" w:rsidRDefault="0082239D" w:rsidP="000210CE">
            <w:r>
              <w:t>Postcode en plaats</w:t>
            </w:r>
          </w:p>
        </w:tc>
        <w:tc>
          <w:tcPr>
            <w:tcW w:w="0" w:type="auto"/>
          </w:tcPr>
          <w:p w14:paraId="50320C77" w14:textId="77777777" w:rsidR="0082239D" w:rsidRDefault="0082239D" w:rsidP="000210CE">
            <w:r>
              <w:t>:</w:t>
            </w:r>
          </w:p>
        </w:tc>
        <w:tc>
          <w:tcPr>
            <w:tcW w:w="0" w:type="auto"/>
          </w:tcPr>
          <w:p w14:paraId="2B1518DC" w14:textId="77777777" w:rsidR="0082239D" w:rsidRPr="003B67DA" w:rsidRDefault="0082239D" w:rsidP="000210CE">
            <w:r>
              <w:fldChar w:fldCharType="begin">
                <w:ffData>
                  <w:name w:val=""/>
                  <w:enabled/>
                  <w:calcOnExit w:val="0"/>
                  <w:textInput>
                    <w:default w:val="&lt;postcode&gt;"/>
                  </w:textInput>
                </w:ffData>
              </w:fldChar>
            </w:r>
            <w:r>
              <w:instrText xml:space="preserve"> FORMTEXT </w:instrText>
            </w:r>
            <w:r>
              <w:fldChar w:fldCharType="separate"/>
            </w:r>
            <w:r>
              <w:rPr>
                <w:noProof/>
              </w:rPr>
              <w:t>&lt;postcode&gt;</w:t>
            </w:r>
            <w:r>
              <w:fldChar w:fldCharType="end"/>
            </w:r>
            <w:r>
              <w:t xml:space="preserve">  </w:t>
            </w:r>
            <w:r>
              <w:fldChar w:fldCharType="begin">
                <w:ffData>
                  <w:name w:val="Text20"/>
                  <w:enabled/>
                  <w:calcOnExit w:val="0"/>
                  <w:textInput>
                    <w:default w:val="&lt;plaats&gt;"/>
                  </w:textInput>
                </w:ffData>
              </w:fldChar>
            </w:r>
            <w:r>
              <w:instrText xml:space="preserve"> FORMTEXT </w:instrText>
            </w:r>
            <w:r>
              <w:fldChar w:fldCharType="separate"/>
            </w:r>
            <w:r>
              <w:rPr>
                <w:noProof/>
              </w:rPr>
              <w:t>&lt;plaats&gt;</w:t>
            </w:r>
            <w:r>
              <w:fldChar w:fldCharType="end"/>
            </w:r>
          </w:p>
        </w:tc>
      </w:tr>
      <w:tr w:rsidR="0082239D" w:rsidRPr="003B67DA" w14:paraId="55B48387" w14:textId="77777777" w:rsidTr="000210CE">
        <w:tc>
          <w:tcPr>
            <w:tcW w:w="0" w:type="auto"/>
          </w:tcPr>
          <w:p w14:paraId="1190A3E4" w14:textId="77777777" w:rsidR="0082239D" w:rsidRDefault="0082239D" w:rsidP="000210CE">
            <w:r>
              <w:t>Naam coördinator</w:t>
            </w:r>
          </w:p>
        </w:tc>
        <w:tc>
          <w:tcPr>
            <w:tcW w:w="0" w:type="auto"/>
          </w:tcPr>
          <w:p w14:paraId="74EC2842" w14:textId="77777777" w:rsidR="0082239D" w:rsidRDefault="0082239D" w:rsidP="000210CE">
            <w:r>
              <w:t>:</w:t>
            </w:r>
          </w:p>
        </w:tc>
        <w:tc>
          <w:tcPr>
            <w:tcW w:w="0" w:type="auto"/>
          </w:tcPr>
          <w:p w14:paraId="22D1624A" w14:textId="77777777" w:rsidR="0082239D" w:rsidRDefault="0082239D" w:rsidP="000210CE">
            <w:r>
              <w:fldChar w:fldCharType="begin">
                <w:ffData>
                  <w:name w:val=""/>
                  <w:enabled/>
                  <w:calcOnExit w:val="0"/>
                  <w:textInput>
                    <w:default w:val="&lt;naam coördinator&gt;"/>
                  </w:textInput>
                </w:ffData>
              </w:fldChar>
            </w:r>
            <w:r>
              <w:instrText xml:space="preserve"> FORMTEXT </w:instrText>
            </w:r>
            <w:r>
              <w:fldChar w:fldCharType="separate"/>
            </w:r>
            <w:r>
              <w:rPr>
                <w:noProof/>
              </w:rPr>
              <w:t>&lt;naam coördinator&gt;</w:t>
            </w:r>
            <w:r>
              <w:fldChar w:fldCharType="end"/>
            </w:r>
          </w:p>
        </w:tc>
      </w:tr>
      <w:tr w:rsidR="0082239D" w:rsidRPr="003B67DA" w14:paraId="4BD93B4F" w14:textId="77777777" w:rsidTr="000210CE">
        <w:tc>
          <w:tcPr>
            <w:tcW w:w="0" w:type="auto"/>
          </w:tcPr>
          <w:p w14:paraId="0926B94C" w14:textId="77777777" w:rsidR="0082239D" w:rsidRDefault="0082239D" w:rsidP="000210CE">
            <w:r>
              <w:t>Telefoon</w:t>
            </w:r>
          </w:p>
        </w:tc>
        <w:tc>
          <w:tcPr>
            <w:tcW w:w="0" w:type="auto"/>
          </w:tcPr>
          <w:p w14:paraId="2D9F57A0" w14:textId="77777777" w:rsidR="0082239D" w:rsidRDefault="0082239D" w:rsidP="000210CE">
            <w:r>
              <w:t>:</w:t>
            </w:r>
          </w:p>
        </w:tc>
        <w:tc>
          <w:tcPr>
            <w:tcW w:w="0" w:type="auto"/>
          </w:tcPr>
          <w:p w14:paraId="54F165BF" w14:textId="77777777" w:rsidR="0082239D" w:rsidRDefault="0082239D" w:rsidP="000210CE">
            <w:r>
              <w:fldChar w:fldCharType="begin">
                <w:ffData>
                  <w:name w:val="Text22"/>
                  <w:enabled/>
                  <w:calcOnExit w:val="0"/>
                  <w:textInput>
                    <w:default w:val="&lt;telefoon&gt;"/>
                  </w:textInput>
                </w:ffData>
              </w:fldChar>
            </w:r>
            <w:r>
              <w:instrText xml:space="preserve"> FORMTEXT </w:instrText>
            </w:r>
            <w:r>
              <w:fldChar w:fldCharType="separate"/>
            </w:r>
            <w:r>
              <w:rPr>
                <w:noProof/>
              </w:rPr>
              <w:t>&lt;telefoon&gt;</w:t>
            </w:r>
            <w:r>
              <w:fldChar w:fldCharType="end"/>
            </w:r>
          </w:p>
        </w:tc>
      </w:tr>
      <w:tr w:rsidR="0082239D" w:rsidRPr="003B67DA" w14:paraId="281CEE2F" w14:textId="77777777" w:rsidTr="000210CE">
        <w:tc>
          <w:tcPr>
            <w:tcW w:w="0" w:type="auto"/>
          </w:tcPr>
          <w:p w14:paraId="67C52741" w14:textId="77777777" w:rsidR="0082239D" w:rsidRDefault="0082239D" w:rsidP="000210CE">
            <w:r>
              <w:t>E-mail</w:t>
            </w:r>
          </w:p>
        </w:tc>
        <w:tc>
          <w:tcPr>
            <w:tcW w:w="0" w:type="auto"/>
          </w:tcPr>
          <w:p w14:paraId="117FD57D" w14:textId="77777777" w:rsidR="0082239D" w:rsidRDefault="0082239D" w:rsidP="000210CE">
            <w:r>
              <w:t>:</w:t>
            </w:r>
          </w:p>
        </w:tc>
        <w:tc>
          <w:tcPr>
            <w:tcW w:w="0" w:type="auto"/>
          </w:tcPr>
          <w:p w14:paraId="702DCCF6" w14:textId="77777777" w:rsidR="0082239D" w:rsidRDefault="0082239D" w:rsidP="000210CE">
            <w:r>
              <w:fldChar w:fldCharType="begin">
                <w:ffData>
                  <w:name w:val="Text23"/>
                  <w:enabled/>
                  <w:calcOnExit w:val="0"/>
                  <w:textInput>
                    <w:default w:val="&lt;e-mail&gt;"/>
                  </w:textInput>
                </w:ffData>
              </w:fldChar>
            </w:r>
            <w:r>
              <w:instrText xml:space="preserve"> FORMTEXT </w:instrText>
            </w:r>
            <w:r>
              <w:fldChar w:fldCharType="separate"/>
            </w:r>
            <w:r>
              <w:rPr>
                <w:noProof/>
              </w:rPr>
              <w:t>&lt;e-mail&gt;</w:t>
            </w:r>
            <w:r>
              <w:fldChar w:fldCharType="end"/>
            </w:r>
          </w:p>
        </w:tc>
      </w:tr>
    </w:tbl>
    <w:p w14:paraId="78EA3B71" w14:textId="77777777" w:rsidR="001F0538" w:rsidRDefault="001F0538" w:rsidP="001F0538"/>
    <w:p w14:paraId="4CF74AFF" w14:textId="77777777" w:rsidR="00003F45" w:rsidRPr="001F0538" w:rsidRDefault="00003F45" w:rsidP="00003F45">
      <w:pPr>
        <w:rPr>
          <w:b/>
          <w:i/>
        </w:rPr>
      </w:pPr>
      <w:r w:rsidRPr="001F0538">
        <w:rPr>
          <w:b/>
          <w:i/>
        </w:rPr>
        <w:t>Arbobesluit, artikel 2.3</w:t>
      </w:r>
      <w:r>
        <w:rPr>
          <w:b/>
          <w:i/>
        </w:rPr>
        <w:t>1</w:t>
      </w:r>
      <w:r w:rsidRPr="001F0538">
        <w:rPr>
          <w:b/>
          <w:i/>
        </w:rPr>
        <w:t>:</w:t>
      </w:r>
    </w:p>
    <w:p w14:paraId="4604F6AC" w14:textId="379551C9" w:rsidR="00003F45" w:rsidRDefault="00003F45" w:rsidP="00003F45">
      <w:r>
        <w:t>De</w:t>
      </w:r>
      <w:r w:rsidR="00933EEF">
        <w:t>ze</w:t>
      </w:r>
      <w:r>
        <w:t xml:space="preserve"> V&amp;G-coördinator heeft, </w:t>
      </w:r>
      <w:r w:rsidR="00933EEF">
        <w:t>in</w:t>
      </w:r>
      <w:r>
        <w:t xml:space="preserve"> de uitvoeringsfase, namens de opdracht</w:t>
      </w:r>
      <w:r w:rsidR="005F59B4">
        <w:t>nemer</w:t>
      </w:r>
      <w:r>
        <w:t xml:space="preserve"> de volgende taken:</w:t>
      </w:r>
    </w:p>
    <w:p w14:paraId="4777FCC0" w14:textId="77777777" w:rsidR="00003F45" w:rsidRDefault="00003F45" w:rsidP="001F0538"/>
    <w:p w14:paraId="61282A8A" w14:textId="77777777" w:rsidR="005F59B4" w:rsidRDefault="005F59B4" w:rsidP="005F59B4">
      <w:pPr>
        <w:pStyle w:val="Lijstalinea"/>
        <w:numPr>
          <w:ilvl w:val="0"/>
          <w:numId w:val="15"/>
        </w:numPr>
      </w:pPr>
      <w:r>
        <w:t>Bewerkstelligen dat de betreffende V&amp;G-maatregelen op het werk door alle werkgevers en zelfstandigen op doeltreffende wijze worden toegepast.</w:t>
      </w:r>
    </w:p>
    <w:p w14:paraId="5CF4D356" w14:textId="77777777" w:rsidR="005F59B4" w:rsidRDefault="005F59B4" w:rsidP="005F59B4">
      <w:pPr>
        <w:pStyle w:val="Lijstalinea"/>
        <w:ind w:left="360"/>
      </w:pPr>
    </w:p>
    <w:p w14:paraId="375C76F7" w14:textId="77777777" w:rsidR="005F59B4" w:rsidRDefault="005F59B4" w:rsidP="005F59B4">
      <w:pPr>
        <w:pStyle w:val="Lijstalinea"/>
        <w:numPr>
          <w:ilvl w:val="0"/>
          <w:numId w:val="15"/>
        </w:numPr>
      </w:pPr>
      <w:r>
        <w:t>Zeker stellen dat gelijktijdig of achtereenvolgend op het werk aanwezige werkgevers en zelfstandigen hun werkzaamheden goed op elkaar afstemmen. Dit om (bijna-)ongevallen zoveel mogelijk op voorhand uit te kunnen sluiten.</w:t>
      </w:r>
    </w:p>
    <w:p w14:paraId="714CAAB5" w14:textId="77777777" w:rsidR="005F59B4" w:rsidRDefault="005F59B4" w:rsidP="005F59B4">
      <w:pPr>
        <w:pStyle w:val="Lijstalinea"/>
      </w:pPr>
    </w:p>
    <w:p w14:paraId="253DDED0" w14:textId="77777777" w:rsidR="005F59B4" w:rsidRDefault="005F59B4" w:rsidP="005F59B4">
      <w:pPr>
        <w:pStyle w:val="Lijstalinea"/>
        <w:numPr>
          <w:ilvl w:val="0"/>
          <w:numId w:val="15"/>
        </w:numPr>
      </w:pPr>
      <w:r>
        <w:t>Bewerkstellingen van voorlichting van werknemers op het werk.</w:t>
      </w:r>
    </w:p>
    <w:p w14:paraId="51998B2E" w14:textId="77777777" w:rsidR="005F59B4" w:rsidRDefault="005F59B4" w:rsidP="005F59B4">
      <w:pPr>
        <w:pStyle w:val="Lijstalinea"/>
      </w:pPr>
    </w:p>
    <w:p w14:paraId="0A7D57B4" w14:textId="77777777" w:rsidR="005F59B4" w:rsidRDefault="005F59B4" w:rsidP="005F59B4">
      <w:pPr>
        <w:pStyle w:val="Lijstalinea"/>
        <w:numPr>
          <w:ilvl w:val="0"/>
          <w:numId w:val="15"/>
        </w:numPr>
      </w:pPr>
      <w:r>
        <w:t>Nemen van de noodzakelijke maatregelen, zodat alleen bevoegde personen het werk kunnen betreden, bijvoorbeeld via hekwerken, poortinstructies, meldingsprocedures enzovoorts.</w:t>
      </w:r>
    </w:p>
    <w:p w14:paraId="059A4EC3" w14:textId="77777777" w:rsidR="005F59B4" w:rsidRDefault="005F59B4" w:rsidP="005F59B4">
      <w:pPr>
        <w:pStyle w:val="Lijstalinea"/>
      </w:pPr>
    </w:p>
    <w:p w14:paraId="0BCC556D" w14:textId="77777777" w:rsidR="005F59B4" w:rsidRDefault="005F59B4" w:rsidP="005F59B4">
      <w:pPr>
        <w:pStyle w:val="Lijstalinea"/>
        <w:numPr>
          <w:ilvl w:val="0"/>
          <w:numId w:val="15"/>
        </w:numPr>
      </w:pPr>
      <w:r>
        <w:t>Ervoor zorgen dat het V&amp;G-plan en –dossier structureel worden aangepast als hier op grond van de voortgang van de werkzaamheden aanleiding toe is. Een compleet, actueel en betrouwbaar V&amp;G-plan en –dossier zijn een vereiste.</w:t>
      </w:r>
    </w:p>
    <w:p w14:paraId="38F5EE1F" w14:textId="77777777" w:rsidR="005F59B4" w:rsidRDefault="005F59B4" w:rsidP="005F59B4">
      <w:pPr>
        <w:pStyle w:val="Lijstalinea"/>
      </w:pPr>
    </w:p>
    <w:p w14:paraId="4DBCE597" w14:textId="77777777" w:rsidR="00511D64" w:rsidRDefault="001D6B04" w:rsidP="00511D64">
      <w:pPr>
        <w:pStyle w:val="Lijstalinea"/>
        <w:numPr>
          <w:ilvl w:val="0"/>
          <w:numId w:val="15"/>
        </w:numPr>
      </w:pPr>
      <w:r>
        <w:t>Het nemen van doeltreffende maatregelen indien werkgevers of zelfstandigen onvoldoende of onjuist invulling geven aan hun verplichtingen, zoals genoemd onder punt 1 en 2.</w:t>
      </w:r>
    </w:p>
    <w:p w14:paraId="62C0B2E3" w14:textId="77777777" w:rsidR="00511D64" w:rsidRDefault="00511D64" w:rsidP="00511D64">
      <w:pPr>
        <w:pStyle w:val="Lijstalinea"/>
        <w:ind w:left="0"/>
      </w:pPr>
    </w:p>
    <w:p w14:paraId="3FA1CFCE" w14:textId="77777777" w:rsidR="00933EEF" w:rsidRDefault="00933EEF" w:rsidP="00933EEF">
      <w:pPr>
        <w:pStyle w:val="Kop2"/>
      </w:pPr>
      <w:bookmarkStart w:id="26" w:name="_Toc72222760"/>
      <w:bookmarkStart w:id="27" w:name="_Toc94187455"/>
      <w:r>
        <w:t>Vergewisplicht</w:t>
      </w:r>
      <w:bookmarkEnd w:id="26"/>
      <w:bookmarkEnd w:id="27"/>
    </w:p>
    <w:p w14:paraId="3DADD7E5" w14:textId="77777777" w:rsidR="00933EEF" w:rsidRDefault="00933EEF" w:rsidP="00933EEF">
      <w:pPr>
        <w:rPr>
          <w:b/>
          <w:i/>
        </w:rPr>
      </w:pPr>
    </w:p>
    <w:p w14:paraId="51403FA9" w14:textId="77777777" w:rsidR="00933EEF" w:rsidRPr="00437BA8" w:rsidRDefault="00933EEF" w:rsidP="00933EEF">
      <w:pPr>
        <w:rPr>
          <w:b/>
          <w:i/>
        </w:rPr>
      </w:pPr>
      <w:r>
        <w:rPr>
          <w:b/>
          <w:i/>
        </w:rPr>
        <w:t>Arbobesluit, artikel 2.26</w:t>
      </w:r>
      <w:r w:rsidRPr="00437BA8">
        <w:rPr>
          <w:b/>
          <w:i/>
        </w:rPr>
        <w:t>:</w:t>
      </w:r>
    </w:p>
    <w:p w14:paraId="28D71D93" w14:textId="77777777" w:rsidR="00933EEF" w:rsidRDefault="00933EEF" w:rsidP="00933EEF">
      <w:r w:rsidRPr="008B27CC">
        <w:t xml:space="preserve">De opdrachtgever is verplicht </w:t>
      </w:r>
      <w:r>
        <w:t>vanaf</w:t>
      </w:r>
      <w:r w:rsidRPr="008B27CC">
        <w:t xml:space="preserve"> de ontwerpfase zich ervan te vergewissen dat de betrokken </w:t>
      </w:r>
      <w:r>
        <w:t>opdrachtnemers (</w:t>
      </w:r>
      <w:r w:rsidRPr="008B27CC">
        <w:t>werkgevers en zelfstandigen</w:t>
      </w:r>
      <w:r>
        <w:t>)</w:t>
      </w:r>
      <w:r w:rsidRPr="008B27CC">
        <w:t xml:space="preserve"> in staat zijn de verplichtingen voor de arbeidsomstandigheden die gelden in de uitvoeringsfase na te komen</w:t>
      </w:r>
      <w:r>
        <w:t>. Hiertoe dienen alle betrokken opdrachtnemers in het bijzonder te beschikken over een:</w:t>
      </w:r>
    </w:p>
    <w:p w14:paraId="5F964872" w14:textId="77777777" w:rsidR="00933EEF" w:rsidRDefault="00933EEF" w:rsidP="00933EEF"/>
    <w:p w14:paraId="23663886" w14:textId="77777777" w:rsidR="00933EEF" w:rsidRDefault="00933EEF" w:rsidP="00933EEF">
      <w:pPr>
        <w:pStyle w:val="Lijstalinea"/>
        <w:numPr>
          <w:ilvl w:val="0"/>
          <w:numId w:val="18"/>
        </w:numPr>
        <w:contextualSpacing w:val="0"/>
      </w:pPr>
      <w:r>
        <w:t>Deugdelijk arbobeleid (Arbowet, artikel 3);</w:t>
      </w:r>
    </w:p>
    <w:p w14:paraId="239330DE" w14:textId="77777777" w:rsidR="00933EEF" w:rsidRDefault="00933EEF" w:rsidP="00933EEF">
      <w:pPr>
        <w:pStyle w:val="Lijstalinea"/>
        <w:numPr>
          <w:ilvl w:val="0"/>
          <w:numId w:val="18"/>
        </w:numPr>
        <w:contextualSpacing w:val="0"/>
      </w:pPr>
      <w:r>
        <w:t>Complete, actuele en betrouwbare RI&amp;E en Plan van Aanpak (Arbowet, artikel 5);</w:t>
      </w:r>
    </w:p>
    <w:p w14:paraId="60C6735D" w14:textId="77777777" w:rsidR="00933EEF" w:rsidRDefault="00933EEF" w:rsidP="00933EEF">
      <w:pPr>
        <w:pStyle w:val="Lijstalinea"/>
        <w:numPr>
          <w:ilvl w:val="0"/>
          <w:numId w:val="18"/>
        </w:numPr>
        <w:contextualSpacing w:val="0"/>
      </w:pPr>
      <w:r>
        <w:t>Doeltreffende voorlichting, onderricht en instructies (Arbowet, artikel 8 lid 1 en 2);</w:t>
      </w:r>
    </w:p>
    <w:p w14:paraId="384491E6" w14:textId="77777777" w:rsidR="00933EEF" w:rsidRDefault="00933EEF" w:rsidP="00933EEF">
      <w:pPr>
        <w:pStyle w:val="Lijstalinea"/>
        <w:numPr>
          <w:ilvl w:val="0"/>
          <w:numId w:val="18"/>
        </w:numPr>
        <w:contextualSpacing w:val="0"/>
      </w:pPr>
      <w:r>
        <w:t>Effectief beleid inzake verstrekking van en toezicht op het gebruik van PBM’s (lid 3 en 4);</w:t>
      </w:r>
    </w:p>
    <w:p w14:paraId="399DF999" w14:textId="77777777" w:rsidR="00933EEF" w:rsidRDefault="00933EEF" w:rsidP="00933EEF">
      <w:pPr>
        <w:pStyle w:val="Lijstalinea"/>
        <w:numPr>
          <w:ilvl w:val="0"/>
          <w:numId w:val="18"/>
        </w:numPr>
        <w:contextualSpacing w:val="0"/>
      </w:pPr>
      <w:r>
        <w:t>Specifiek beleid voor werknemers jonger dan 18 jaar (lid 5).</w:t>
      </w:r>
    </w:p>
    <w:p w14:paraId="7C7D42A3" w14:textId="77777777" w:rsidR="00933EEF" w:rsidRDefault="00933EEF" w:rsidP="00933EEF">
      <w:pPr>
        <w:pStyle w:val="Lijstalinea"/>
        <w:numPr>
          <w:ilvl w:val="0"/>
          <w:numId w:val="18"/>
        </w:numPr>
      </w:pPr>
      <w:r>
        <w:t>Deugdelijk systeem om zich aan de geldende regels inzake (omgang met) asbest en vervuilde grond(water)(bodems) te kunnen blijven houden.</w:t>
      </w:r>
    </w:p>
    <w:p w14:paraId="6C72622B" w14:textId="77777777" w:rsidR="00933EEF" w:rsidRDefault="00933EEF" w:rsidP="00933EEF">
      <w:pPr>
        <w:pStyle w:val="Lijstalinea"/>
        <w:ind w:left="360"/>
        <w:contextualSpacing w:val="0"/>
      </w:pPr>
    </w:p>
    <w:p w14:paraId="7B2D0EAB" w14:textId="77777777" w:rsidR="00933EEF" w:rsidRPr="005A75A6" w:rsidRDefault="00933EEF" w:rsidP="00933EEF">
      <w:pPr>
        <w:rPr>
          <w:b/>
          <w:bCs/>
          <w:i/>
          <w:iCs/>
        </w:rPr>
      </w:pPr>
      <w:r w:rsidRPr="005A75A6">
        <w:rPr>
          <w:b/>
          <w:bCs/>
          <w:i/>
          <w:iCs/>
        </w:rPr>
        <w:t>Arbobesluit, artikel 2.30:</w:t>
      </w:r>
    </w:p>
    <w:p w14:paraId="0A98AA7D" w14:textId="77777777" w:rsidR="00933EEF" w:rsidRDefault="00933EEF" w:rsidP="00933EEF">
      <w:r>
        <w:t xml:space="preserve">De V&amp;G-coördinator ontwerpfase heeft, vanaf de ontwerpfase, namens de opdrachtgever de taak om deze </w:t>
      </w:r>
      <w:r w:rsidRPr="005A75A6">
        <w:rPr>
          <w:i/>
          <w:iCs/>
          <w:u w:val="single"/>
        </w:rPr>
        <w:t>vergewisplicht</w:t>
      </w:r>
      <w:r>
        <w:t xml:space="preserve"> adequaat in te vullen. Zie hiervoor ook de uitleg in § 4.1. </w:t>
      </w:r>
    </w:p>
    <w:p w14:paraId="1DD13456" w14:textId="77777777" w:rsidR="00933EEF" w:rsidRPr="001B1BDE" w:rsidRDefault="00933EEF" w:rsidP="00933EEF">
      <w:pPr>
        <w:rPr>
          <w:b/>
          <w:bCs/>
          <w:i/>
          <w:iCs/>
        </w:rPr>
      </w:pPr>
      <w:r w:rsidRPr="001B1BDE">
        <w:rPr>
          <w:b/>
          <w:bCs/>
          <w:i/>
          <w:iCs/>
        </w:rPr>
        <w:lastRenderedPageBreak/>
        <w:t>Verbinding V&amp;G-coördinatoren ontwerp- en uitvoeringsfase:</w:t>
      </w:r>
    </w:p>
    <w:p w14:paraId="7DD1802F" w14:textId="77777777" w:rsidR="00933EEF" w:rsidRDefault="00933EEF" w:rsidP="00933EEF">
      <w:r>
        <w:t xml:space="preserve">Voor invulling van de vergewisplicht moet de V&amp;G-coördinator ontwerpfase informatie halen bij de opdrachtnemer. De V&amp;G-coördinator ontwerpfase moet actief samenwerken met de V&amp;G-coördinator uitvoeringsfase. </w:t>
      </w:r>
    </w:p>
    <w:p w14:paraId="692F8D13" w14:textId="77777777" w:rsidR="00933EEF" w:rsidRDefault="00933EEF" w:rsidP="00933EEF"/>
    <w:p w14:paraId="6043F16F" w14:textId="77777777" w:rsidR="00933EEF" w:rsidRDefault="00933EEF" w:rsidP="00933EEF">
      <w:r>
        <w:t>De V&amp;G-coördinator uitvoeringfase heeft de taak om te bewerkstelligen dat alle werkgevers, onderaannemers en zelfstandigen veilig en gezond werken, ook bij gelijktijdige of achtereenvolgende uitvoering van werkzaamheden op het project. Gebeurt dit onvoldoende of onjuist, dan moet de V&amp;G-coördinator uitvoeringsfase ingrijpen en maatregelen treffen op grond van de arbeidshygiënische strategie (bronaanpak, preventiehiërarchie).</w:t>
      </w:r>
    </w:p>
    <w:p w14:paraId="29921FDE" w14:textId="77777777" w:rsidR="00933EEF" w:rsidRDefault="00933EEF" w:rsidP="00933EEF"/>
    <w:p w14:paraId="65DD5ABE" w14:textId="77777777" w:rsidR="00933EEF" w:rsidRPr="00CC51ED" w:rsidRDefault="00933EEF" w:rsidP="00933EEF">
      <w:pPr>
        <w:rPr>
          <w:b/>
          <w:bCs/>
          <w:i/>
          <w:iCs/>
        </w:rPr>
      </w:pPr>
      <w:r w:rsidRPr="00CC51ED">
        <w:rPr>
          <w:b/>
          <w:bCs/>
          <w:i/>
          <w:iCs/>
        </w:rPr>
        <w:t>Actieve invulling vergewisplicht:</w:t>
      </w:r>
    </w:p>
    <w:p w14:paraId="77EF15B8" w14:textId="77777777" w:rsidR="00933EEF" w:rsidRDefault="00933EEF" w:rsidP="00933EEF">
      <w:r>
        <w:t xml:space="preserve">Als een project is gegund, zal de opdrachtnemer het V&amp;G-plan verder moeten invullen. Zodra de V&amp;G-coördinator uitvoeringfase bekend is, moet er door de V&amp;G-coördinator ontwerpfase actief invulling worden gegeven aan de vergewisplicht, totdat het project is afgerond. </w:t>
      </w:r>
    </w:p>
    <w:p w14:paraId="2A2126DC" w14:textId="77777777" w:rsidR="00933EEF" w:rsidRDefault="00933EEF" w:rsidP="00933EEF"/>
    <w:p w14:paraId="54DC98DE" w14:textId="77777777" w:rsidR="00933EEF" w:rsidRDefault="00933EEF" w:rsidP="00933EEF">
      <w:r>
        <w:t>De minimale eisen hierbij zijn:</w:t>
      </w:r>
    </w:p>
    <w:p w14:paraId="2DE15969" w14:textId="77777777" w:rsidR="00933EEF" w:rsidRDefault="00933EEF" w:rsidP="00933EEF">
      <w:pPr>
        <w:pStyle w:val="Lijstalinea"/>
        <w:numPr>
          <w:ilvl w:val="0"/>
          <w:numId w:val="18"/>
        </w:numPr>
      </w:pPr>
      <w:r>
        <w:t>Ken elkaar, bezoek elkaar regelmatig op het project en neem deel aan periodieke overleggen;</w:t>
      </w:r>
    </w:p>
    <w:p w14:paraId="392FE60A" w14:textId="77777777" w:rsidR="00933EEF" w:rsidRDefault="00933EEF" w:rsidP="00933EEF">
      <w:pPr>
        <w:pStyle w:val="Lijstalinea"/>
        <w:numPr>
          <w:ilvl w:val="0"/>
          <w:numId w:val="18"/>
        </w:numPr>
      </w:pPr>
      <w:r>
        <w:t>Blijf met elkaar communiceren over hoe de mensen hun werkzaamheden veilig uitvoeren;</w:t>
      </w:r>
    </w:p>
    <w:p w14:paraId="7D98DFC0" w14:textId="77777777" w:rsidR="00933EEF" w:rsidRDefault="00933EEF" w:rsidP="00933EEF">
      <w:pPr>
        <w:pStyle w:val="Lijstalinea"/>
        <w:numPr>
          <w:ilvl w:val="0"/>
          <w:numId w:val="18"/>
        </w:numPr>
      </w:pPr>
      <w:r>
        <w:t>Blijf met elkaar communiceren over aanpassingen in het V&amp;G-plan;</w:t>
      </w:r>
    </w:p>
    <w:p w14:paraId="6CCCCBF2" w14:textId="77777777" w:rsidR="00933EEF" w:rsidRDefault="00933EEF" w:rsidP="00933EEF">
      <w:pPr>
        <w:pStyle w:val="Lijstalinea"/>
        <w:numPr>
          <w:ilvl w:val="0"/>
          <w:numId w:val="18"/>
        </w:numPr>
      </w:pPr>
      <w:r>
        <w:t>De opdrachtgever houdt de eindverantwoordelijkheid om veilig werk in het project te borgen;</w:t>
      </w:r>
    </w:p>
    <w:p w14:paraId="07B90538" w14:textId="77777777" w:rsidR="00933EEF" w:rsidRDefault="00933EEF" w:rsidP="00933EEF">
      <w:pPr>
        <w:pStyle w:val="Lijstalinea"/>
        <w:numPr>
          <w:ilvl w:val="0"/>
          <w:numId w:val="18"/>
        </w:numPr>
      </w:pPr>
      <w:r>
        <w:t>De opdrachtgever heeft een toezichtsplicht richting opdrachtnemer. Zie hoofdstuk 5;</w:t>
      </w:r>
    </w:p>
    <w:p w14:paraId="6009E406" w14:textId="77777777" w:rsidR="00933EEF" w:rsidRDefault="00933EEF" w:rsidP="00933EEF"/>
    <w:p w14:paraId="767D9A3C" w14:textId="77777777" w:rsidR="00933EEF" w:rsidRPr="00D118A4" w:rsidRDefault="00933EEF" w:rsidP="00933EEF">
      <w:pPr>
        <w:rPr>
          <w:b/>
          <w:bCs/>
          <w:i/>
          <w:iCs/>
        </w:rPr>
      </w:pPr>
      <w:r w:rsidRPr="00D118A4">
        <w:rPr>
          <w:b/>
          <w:bCs/>
          <w:i/>
          <w:iCs/>
        </w:rPr>
        <w:t>Verbinding met beheerdersrol Provincie Flevoland:</w:t>
      </w:r>
    </w:p>
    <w:p w14:paraId="4B92EAC1" w14:textId="77777777" w:rsidR="00933EEF" w:rsidRDefault="00933EEF" w:rsidP="00933EEF">
      <w:r>
        <w:t>Als beheerder van het areaal heeft Provincie Flevoland (opdrachtgever) de eindverantwoordelijkheid voor alle maatregelen die, naast de veiligheid van het werk, ook de veiligheid/functionaliteit van het areaal raken. Denk bijvoorbeeld aan het veranderen/aanpassen van een wegafsluiting of wegafzetting volgens CROW 96b.</w:t>
      </w:r>
    </w:p>
    <w:p w14:paraId="5E44CACC" w14:textId="77777777" w:rsidR="00933EEF" w:rsidRDefault="00933EEF" w:rsidP="00933EEF"/>
    <w:p w14:paraId="159B90EC" w14:textId="1024E867" w:rsidR="00511D64" w:rsidRDefault="00933EEF" w:rsidP="00933EEF">
      <w:pPr>
        <w:spacing w:after="200" w:line="276" w:lineRule="auto"/>
        <w:rPr>
          <w:b/>
          <w:sz w:val="26"/>
          <w:szCs w:val="26"/>
        </w:rPr>
      </w:pPr>
      <w:r>
        <w:t>Als er vanuit de V&amp;G-coördinator uitvoeringsfase een aanpassing komt in het V&amp;G-plan, dan moet de V&amp;G-coördinator ontwerpfase dit (laten) beoordelen en op grond hiervan beslissen of dit conform is. Dit moet gebeuren met inzet van de juiste andere interne/externe deskundigen.</w:t>
      </w:r>
      <w:r w:rsidR="00511D64">
        <w:br w:type="page"/>
      </w:r>
    </w:p>
    <w:p w14:paraId="0C137B24" w14:textId="77777777" w:rsidR="001F107B" w:rsidRDefault="009935DA" w:rsidP="001F107B">
      <w:pPr>
        <w:pStyle w:val="Kop1"/>
      </w:pPr>
      <w:bookmarkStart w:id="28" w:name="_Toc94187456"/>
      <w:r>
        <w:lastRenderedPageBreak/>
        <w:t>Wijze van toezicht</w:t>
      </w:r>
      <w:bookmarkEnd w:id="28"/>
    </w:p>
    <w:p w14:paraId="6267B98A" w14:textId="77777777" w:rsidR="009935DA" w:rsidRDefault="009935DA" w:rsidP="009935DA"/>
    <w:p w14:paraId="4045DC71" w14:textId="77777777" w:rsidR="009935DA" w:rsidRPr="00437BA8" w:rsidRDefault="009935DA" w:rsidP="009935DA">
      <w:pPr>
        <w:rPr>
          <w:b/>
          <w:i/>
        </w:rPr>
      </w:pPr>
      <w:r>
        <w:rPr>
          <w:b/>
          <w:i/>
        </w:rPr>
        <w:t>Arbobesluit, artikel 2.28 lid 2 sub e</w:t>
      </w:r>
      <w:r w:rsidRPr="00437BA8">
        <w:rPr>
          <w:b/>
          <w:i/>
        </w:rPr>
        <w:t>:</w:t>
      </w:r>
    </w:p>
    <w:p w14:paraId="5326B7D0" w14:textId="77777777" w:rsidR="009935DA" w:rsidRDefault="009935DA" w:rsidP="009935DA">
      <w:r>
        <w:t xml:space="preserve">Afhankelijk van de voortgang in het bouwproces, wordt in het veiligheids- en gezondheidsplan ten minste </w:t>
      </w:r>
      <w:r w:rsidRPr="009935DA">
        <w:t>de wijze waarop toezicht op de maatregelen wordt uitgeoefend</w:t>
      </w:r>
      <w:r>
        <w:t xml:space="preserve"> vermeld en opgenomen.</w:t>
      </w:r>
    </w:p>
    <w:p w14:paraId="0F667B76" w14:textId="77777777" w:rsidR="009935DA" w:rsidRDefault="009935DA" w:rsidP="009935DA"/>
    <w:p w14:paraId="699B09A0" w14:textId="77777777" w:rsidR="00BF2AE7" w:rsidRDefault="00BF2AE7" w:rsidP="00BF2AE7">
      <w:pPr>
        <w:pStyle w:val="Kop2"/>
      </w:pPr>
      <w:bookmarkStart w:id="29" w:name="_Toc94187457"/>
      <w:r>
        <w:t>Coördinerend toezicht</w:t>
      </w:r>
      <w:bookmarkEnd w:id="29"/>
    </w:p>
    <w:p w14:paraId="7BCD1BF5" w14:textId="77777777" w:rsidR="002F2F20" w:rsidRDefault="00D654BD" w:rsidP="008F08F0">
      <w:pPr>
        <w:rPr>
          <w:rFonts w:cs="Arial"/>
          <w:szCs w:val="20"/>
        </w:rPr>
      </w:pPr>
      <w:r>
        <w:rPr>
          <w:rFonts w:cs="Arial"/>
          <w:szCs w:val="20"/>
        </w:rPr>
        <w:t xml:space="preserve">Provincie Flevoland houdt als opdrachtgever </w:t>
      </w:r>
      <w:r w:rsidR="00BF2AE7">
        <w:rPr>
          <w:rFonts w:cs="Arial"/>
          <w:szCs w:val="20"/>
        </w:rPr>
        <w:t xml:space="preserve">periodiek coördinerend toezicht. Dit betreft </w:t>
      </w:r>
      <w:r w:rsidRPr="00D654BD">
        <w:rPr>
          <w:rFonts w:cs="Arial"/>
          <w:szCs w:val="20"/>
        </w:rPr>
        <w:t xml:space="preserve">toezicht op de uitvoering van </w:t>
      </w:r>
      <w:r w:rsidR="00BF2AE7">
        <w:rPr>
          <w:rFonts w:cs="Arial"/>
          <w:szCs w:val="20"/>
        </w:rPr>
        <w:t>de uitbestede</w:t>
      </w:r>
      <w:r w:rsidRPr="00D654BD">
        <w:rPr>
          <w:rFonts w:cs="Arial"/>
          <w:szCs w:val="20"/>
        </w:rPr>
        <w:t xml:space="preserve"> opdracht en o</w:t>
      </w:r>
      <w:r w:rsidR="00BF2AE7">
        <w:rPr>
          <w:rFonts w:cs="Arial"/>
          <w:szCs w:val="20"/>
        </w:rPr>
        <w:t xml:space="preserve">p andere personen, bijvoorbeeld </w:t>
      </w:r>
      <w:r w:rsidRPr="00D654BD">
        <w:rPr>
          <w:rFonts w:cs="Arial"/>
          <w:szCs w:val="20"/>
        </w:rPr>
        <w:t>aannemers.</w:t>
      </w:r>
      <w:r w:rsidR="002F2F20">
        <w:rPr>
          <w:rFonts w:cs="Arial"/>
          <w:szCs w:val="20"/>
        </w:rPr>
        <w:t xml:space="preserve"> </w:t>
      </w:r>
      <w:r w:rsidR="003112F8">
        <w:rPr>
          <w:rFonts w:cs="Arial"/>
          <w:szCs w:val="20"/>
        </w:rPr>
        <w:t xml:space="preserve">De frequentie van het toezicht wordt per project, per opdrachtnemer, afhankelijk van de risico’s, bepaald. </w:t>
      </w:r>
      <w:r w:rsidR="002F2F20">
        <w:rPr>
          <w:rFonts w:cs="Arial"/>
          <w:szCs w:val="20"/>
        </w:rPr>
        <w:t>D</w:t>
      </w:r>
      <w:r w:rsidR="00BF2AE7">
        <w:rPr>
          <w:rFonts w:cs="Arial"/>
          <w:szCs w:val="20"/>
        </w:rPr>
        <w:t>e opdrachtgever</w:t>
      </w:r>
      <w:r w:rsidR="002F2F20">
        <w:rPr>
          <w:rFonts w:cs="Arial"/>
          <w:szCs w:val="20"/>
        </w:rPr>
        <w:t xml:space="preserve"> beschikt per project</w:t>
      </w:r>
      <w:r w:rsidR="00BF2AE7">
        <w:rPr>
          <w:rFonts w:cs="Arial"/>
          <w:szCs w:val="20"/>
        </w:rPr>
        <w:t xml:space="preserve"> over </w:t>
      </w:r>
      <w:r w:rsidR="002F2F20">
        <w:rPr>
          <w:rFonts w:cs="Arial"/>
          <w:szCs w:val="20"/>
        </w:rPr>
        <w:t xml:space="preserve">een </w:t>
      </w:r>
      <w:r w:rsidR="00BF2AE7">
        <w:rPr>
          <w:rFonts w:cs="Arial"/>
          <w:szCs w:val="20"/>
        </w:rPr>
        <w:t>toezichthouder</w:t>
      </w:r>
      <w:r w:rsidR="00B65DAD">
        <w:rPr>
          <w:rFonts w:cs="Arial"/>
          <w:szCs w:val="20"/>
        </w:rPr>
        <w:t>, directievoerder</w:t>
      </w:r>
      <w:r w:rsidR="002F2F20">
        <w:rPr>
          <w:rFonts w:cs="Arial"/>
          <w:szCs w:val="20"/>
        </w:rPr>
        <w:t xml:space="preserve"> en projectleider</w:t>
      </w:r>
      <w:r w:rsidR="00BF2AE7">
        <w:rPr>
          <w:rFonts w:cs="Arial"/>
          <w:szCs w:val="20"/>
        </w:rPr>
        <w:t>.</w:t>
      </w:r>
      <w:r w:rsidR="008F08F0">
        <w:rPr>
          <w:rFonts w:cs="Arial"/>
          <w:szCs w:val="20"/>
        </w:rPr>
        <w:t xml:space="preserve"> </w:t>
      </w:r>
    </w:p>
    <w:p w14:paraId="06B6883C" w14:textId="77777777" w:rsidR="002F2F20" w:rsidRDefault="002F2F20" w:rsidP="008F08F0">
      <w:pPr>
        <w:rPr>
          <w:rFonts w:cs="Arial"/>
          <w:szCs w:val="20"/>
        </w:rPr>
      </w:pPr>
    </w:p>
    <w:p w14:paraId="23950D96" w14:textId="77777777" w:rsidR="001639E7" w:rsidRPr="001639E7" w:rsidRDefault="001639E7" w:rsidP="001639E7">
      <w:pPr>
        <w:pStyle w:val="Lijstalinea"/>
        <w:ind w:left="0"/>
        <w:rPr>
          <w:rFonts w:cs="Arial"/>
          <w:b/>
          <w:i/>
          <w:szCs w:val="20"/>
        </w:rPr>
      </w:pPr>
      <w:r w:rsidRPr="001639E7">
        <w:rPr>
          <w:rFonts w:cs="Arial"/>
          <w:b/>
          <w:i/>
          <w:szCs w:val="20"/>
        </w:rPr>
        <w:t>Toezichthouder:</w:t>
      </w:r>
    </w:p>
    <w:p w14:paraId="2836F847" w14:textId="77777777" w:rsidR="002F2F20" w:rsidRPr="001639E7" w:rsidRDefault="0016643A" w:rsidP="001639E7">
      <w:pPr>
        <w:pStyle w:val="Lijstalinea"/>
        <w:ind w:left="0"/>
        <w:rPr>
          <w:rFonts w:cs="Arial"/>
          <w:szCs w:val="20"/>
          <w:u w:val="single"/>
        </w:rPr>
      </w:pPr>
      <w:r w:rsidRPr="001639E7">
        <w:rPr>
          <w:rFonts w:cs="Arial"/>
          <w:szCs w:val="20"/>
        </w:rPr>
        <w:t>De toezichthouder vervult de rol van ‘</w:t>
      </w:r>
      <w:r w:rsidR="00396542">
        <w:rPr>
          <w:rFonts w:cs="Arial"/>
          <w:szCs w:val="20"/>
        </w:rPr>
        <w:t xml:space="preserve">dagelijkse </w:t>
      </w:r>
      <w:r w:rsidRPr="001639E7">
        <w:rPr>
          <w:rFonts w:cs="Arial"/>
          <w:szCs w:val="20"/>
        </w:rPr>
        <w:t>oren en ogen in het vel</w:t>
      </w:r>
      <w:r w:rsidR="001639E7" w:rsidRPr="001639E7">
        <w:rPr>
          <w:rFonts w:cs="Arial"/>
          <w:szCs w:val="20"/>
        </w:rPr>
        <w:t>d’, constateert en stelt vast of de werkzaamheden</w:t>
      </w:r>
      <w:r w:rsidR="0009348D">
        <w:rPr>
          <w:rFonts w:cs="Arial"/>
          <w:szCs w:val="20"/>
        </w:rPr>
        <w:t xml:space="preserve"> </w:t>
      </w:r>
      <w:r w:rsidR="001639E7" w:rsidRPr="001639E7">
        <w:rPr>
          <w:rFonts w:cs="Arial"/>
          <w:szCs w:val="20"/>
        </w:rPr>
        <w:t>conform afspraak veilig en verantwoord worden uitgevoerd.</w:t>
      </w:r>
      <w:r w:rsidR="00396542">
        <w:rPr>
          <w:rFonts w:cs="Arial"/>
          <w:szCs w:val="20"/>
        </w:rPr>
        <w:t xml:space="preserve"> De toezichthouder neemt voor</w:t>
      </w:r>
      <w:r w:rsidR="00A96131">
        <w:rPr>
          <w:rFonts w:cs="Arial"/>
          <w:szCs w:val="20"/>
        </w:rPr>
        <w:t xml:space="preserve"> opvolgende</w:t>
      </w:r>
      <w:r w:rsidR="00396542">
        <w:rPr>
          <w:rFonts w:cs="Arial"/>
          <w:szCs w:val="20"/>
        </w:rPr>
        <w:t xml:space="preserve"> acties/beslissingen contact op met de directievoerder.</w:t>
      </w:r>
    </w:p>
    <w:p w14:paraId="5FDF8BE4" w14:textId="17D8D2A0" w:rsidR="00BF2AE7" w:rsidRDefault="00BF2AE7" w:rsidP="009935DA">
      <w:pPr>
        <w:rPr>
          <w:rFonts w:cs="Arial"/>
          <w:szCs w:val="20"/>
        </w:rPr>
      </w:pPr>
    </w:p>
    <w:p w14:paraId="39936237" w14:textId="35683D89" w:rsidR="0031028B" w:rsidRDefault="0031028B" w:rsidP="0031028B">
      <w:pPr>
        <w:rPr>
          <w:rFonts w:cs="Arial"/>
          <w:szCs w:val="20"/>
        </w:rPr>
      </w:pPr>
      <w:r>
        <w:rPr>
          <w:rFonts w:cs="Arial"/>
          <w:szCs w:val="20"/>
        </w:rPr>
        <w:t xml:space="preserve">Perceel </w:t>
      </w:r>
      <w:r>
        <w:rPr>
          <w:rFonts w:cs="Arial"/>
          <w:szCs w:val="20"/>
        </w:rPr>
        <w:t>1</w:t>
      </w:r>
      <w:r>
        <w:rPr>
          <w:rFonts w:cs="Arial"/>
          <w:szCs w:val="20"/>
        </w:rPr>
        <w:t>:</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936"/>
      </w:tblGrid>
      <w:tr w:rsidR="0031028B" w:rsidRPr="003B67DA" w14:paraId="7F993E3F" w14:textId="77777777" w:rsidTr="009C6B09">
        <w:tc>
          <w:tcPr>
            <w:tcW w:w="0" w:type="auto"/>
          </w:tcPr>
          <w:p w14:paraId="662BBB42" w14:textId="77777777" w:rsidR="0031028B" w:rsidRDefault="0031028B" w:rsidP="009C6B09">
            <w:r>
              <w:t>Toezichthouder</w:t>
            </w:r>
          </w:p>
        </w:tc>
        <w:tc>
          <w:tcPr>
            <w:tcW w:w="0" w:type="auto"/>
          </w:tcPr>
          <w:p w14:paraId="36BBC6AB" w14:textId="77777777" w:rsidR="0031028B" w:rsidRDefault="0031028B" w:rsidP="009C6B09">
            <w:r>
              <w:t>:</w:t>
            </w:r>
          </w:p>
        </w:tc>
        <w:tc>
          <w:tcPr>
            <w:tcW w:w="0" w:type="auto"/>
          </w:tcPr>
          <w:p w14:paraId="5CC152FB" w14:textId="70A1BB51" w:rsidR="0031028B" w:rsidRDefault="0031028B" w:rsidP="009C6B09">
            <w:r w:rsidRPr="0031028B">
              <w:t>Philip van der Bijl</w:t>
            </w:r>
          </w:p>
        </w:tc>
      </w:tr>
      <w:tr w:rsidR="0031028B" w:rsidRPr="003B67DA" w14:paraId="226317D6" w14:textId="77777777" w:rsidTr="009C6B09">
        <w:tc>
          <w:tcPr>
            <w:tcW w:w="0" w:type="auto"/>
          </w:tcPr>
          <w:p w14:paraId="34F5F9A3" w14:textId="77777777" w:rsidR="0031028B" w:rsidRDefault="0031028B" w:rsidP="009C6B09">
            <w:r>
              <w:t>Telefoon</w:t>
            </w:r>
          </w:p>
        </w:tc>
        <w:tc>
          <w:tcPr>
            <w:tcW w:w="0" w:type="auto"/>
          </w:tcPr>
          <w:p w14:paraId="5B76BAB4" w14:textId="77777777" w:rsidR="0031028B" w:rsidRDefault="0031028B" w:rsidP="009C6B09">
            <w:r>
              <w:t>:</w:t>
            </w:r>
          </w:p>
        </w:tc>
        <w:tc>
          <w:tcPr>
            <w:tcW w:w="0" w:type="auto"/>
          </w:tcPr>
          <w:p w14:paraId="74E57915" w14:textId="184D4CF9" w:rsidR="0031028B" w:rsidRDefault="0031028B" w:rsidP="009C6B09">
            <w:r w:rsidRPr="0031028B">
              <w:t>06 18303964</w:t>
            </w:r>
          </w:p>
        </w:tc>
      </w:tr>
      <w:tr w:rsidR="0031028B" w:rsidRPr="003B67DA" w14:paraId="4A53931C" w14:textId="77777777" w:rsidTr="009C6B09">
        <w:tc>
          <w:tcPr>
            <w:tcW w:w="0" w:type="auto"/>
          </w:tcPr>
          <w:p w14:paraId="4E96344C" w14:textId="77777777" w:rsidR="0031028B" w:rsidRDefault="0031028B" w:rsidP="009C6B09">
            <w:r>
              <w:t>E-mail</w:t>
            </w:r>
          </w:p>
        </w:tc>
        <w:tc>
          <w:tcPr>
            <w:tcW w:w="0" w:type="auto"/>
          </w:tcPr>
          <w:p w14:paraId="7361335A" w14:textId="77777777" w:rsidR="0031028B" w:rsidRDefault="0031028B" w:rsidP="009C6B09">
            <w:r>
              <w:t>:</w:t>
            </w:r>
          </w:p>
        </w:tc>
        <w:tc>
          <w:tcPr>
            <w:tcW w:w="0" w:type="auto"/>
          </w:tcPr>
          <w:p w14:paraId="72FC0B8A" w14:textId="43274836" w:rsidR="0031028B" w:rsidRDefault="0031028B" w:rsidP="009C6B09">
            <w:r w:rsidRPr="0031028B">
              <w:t>Philip.vanderBijl@flevoland.nl</w:t>
            </w:r>
          </w:p>
        </w:tc>
      </w:tr>
    </w:tbl>
    <w:p w14:paraId="0DC2B3B1" w14:textId="77777777" w:rsidR="0031028B" w:rsidRDefault="0031028B" w:rsidP="009935DA">
      <w:pPr>
        <w:rPr>
          <w:rFonts w:cs="Arial"/>
          <w:szCs w:val="20"/>
        </w:rPr>
      </w:pPr>
    </w:p>
    <w:p w14:paraId="06F27358" w14:textId="646528BD" w:rsidR="0031028B" w:rsidRDefault="0031028B" w:rsidP="009935DA">
      <w:pPr>
        <w:rPr>
          <w:rFonts w:cs="Arial"/>
          <w:szCs w:val="20"/>
        </w:rPr>
      </w:pPr>
      <w:r>
        <w:rPr>
          <w:rFonts w:cs="Arial"/>
          <w:szCs w:val="20"/>
        </w:rPr>
        <w:t>Perceel 2:</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3"/>
        <w:gridCol w:w="290"/>
        <w:gridCol w:w="2576"/>
      </w:tblGrid>
      <w:tr w:rsidR="008F08F0" w:rsidRPr="003B67DA" w14:paraId="32A44823" w14:textId="77777777" w:rsidTr="000210CE">
        <w:tc>
          <w:tcPr>
            <w:tcW w:w="0" w:type="auto"/>
          </w:tcPr>
          <w:p w14:paraId="1E068A57" w14:textId="77777777" w:rsidR="008F08F0" w:rsidRDefault="008F08F0" w:rsidP="000210CE">
            <w:r>
              <w:t>Toezichthouder</w:t>
            </w:r>
          </w:p>
        </w:tc>
        <w:tc>
          <w:tcPr>
            <w:tcW w:w="0" w:type="auto"/>
          </w:tcPr>
          <w:p w14:paraId="7BF5DD48" w14:textId="77777777" w:rsidR="008F08F0" w:rsidRDefault="008F08F0" w:rsidP="000210CE">
            <w:r>
              <w:t>:</w:t>
            </w:r>
          </w:p>
        </w:tc>
        <w:tc>
          <w:tcPr>
            <w:tcW w:w="0" w:type="auto"/>
          </w:tcPr>
          <w:p w14:paraId="2236FD68" w14:textId="27C2CB11" w:rsidR="008F08F0" w:rsidRDefault="0031028B" w:rsidP="000210CE">
            <w:r>
              <w:t>Dennis Kwak</w:t>
            </w:r>
          </w:p>
        </w:tc>
      </w:tr>
      <w:tr w:rsidR="008F08F0" w:rsidRPr="003B67DA" w14:paraId="314F8C54" w14:textId="77777777" w:rsidTr="000210CE">
        <w:tc>
          <w:tcPr>
            <w:tcW w:w="0" w:type="auto"/>
          </w:tcPr>
          <w:p w14:paraId="637039E2" w14:textId="77777777" w:rsidR="008F08F0" w:rsidRDefault="008F08F0" w:rsidP="000210CE">
            <w:r>
              <w:t>Telefoon</w:t>
            </w:r>
          </w:p>
        </w:tc>
        <w:tc>
          <w:tcPr>
            <w:tcW w:w="0" w:type="auto"/>
          </w:tcPr>
          <w:p w14:paraId="636984C4" w14:textId="77777777" w:rsidR="008F08F0" w:rsidRDefault="008F08F0" w:rsidP="000210CE">
            <w:r>
              <w:t>:</w:t>
            </w:r>
          </w:p>
        </w:tc>
        <w:tc>
          <w:tcPr>
            <w:tcW w:w="0" w:type="auto"/>
          </w:tcPr>
          <w:p w14:paraId="62174218" w14:textId="08A78789" w:rsidR="008F08F0" w:rsidRDefault="0031028B" w:rsidP="000210CE">
            <w:r w:rsidRPr="0031028B">
              <w:t>06 18303940</w:t>
            </w:r>
          </w:p>
        </w:tc>
      </w:tr>
      <w:tr w:rsidR="008F08F0" w:rsidRPr="003B67DA" w14:paraId="129E2CE7" w14:textId="77777777" w:rsidTr="000210CE">
        <w:tc>
          <w:tcPr>
            <w:tcW w:w="0" w:type="auto"/>
          </w:tcPr>
          <w:p w14:paraId="53C744C9" w14:textId="77777777" w:rsidR="008F08F0" w:rsidRDefault="008F08F0" w:rsidP="000210CE">
            <w:r>
              <w:t>E-mail</w:t>
            </w:r>
          </w:p>
        </w:tc>
        <w:tc>
          <w:tcPr>
            <w:tcW w:w="0" w:type="auto"/>
          </w:tcPr>
          <w:p w14:paraId="1EA6BDCB" w14:textId="77777777" w:rsidR="008F08F0" w:rsidRDefault="008F08F0" w:rsidP="000210CE">
            <w:r>
              <w:t>:</w:t>
            </w:r>
          </w:p>
        </w:tc>
        <w:tc>
          <w:tcPr>
            <w:tcW w:w="0" w:type="auto"/>
          </w:tcPr>
          <w:p w14:paraId="7DCBE85D" w14:textId="7C833621" w:rsidR="008F08F0" w:rsidRDefault="0031028B" w:rsidP="000210CE">
            <w:r w:rsidRPr="0031028B">
              <w:t>Dennis.Kwak@flevoland.nl</w:t>
            </w:r>
          </w:p>
        </w:tc>
      </w:tr>
    </w:tbl>
    <w:p w14:paraId="592D49CC" w14:textId="77777777" w:rsidR="008F08F0" w:rsidRDefault="008F08F0" w:rsidP="009935DA">
      <w:pPr>
        <w:rPr>
          <w:rFonts w:cs="Arial"/>
          <w:szCs w:val="20"/>
        </w:rPr>
      </w:pPr>
    </w:p>
    <w:p w14:paraId="3974F392" w14:textId="77777777" w:rsidR="001639E7" w:rsidRPr="001639E7" w:rsidRDefault="001639E7" w:rsidP="009935DA">
      <w:pPr>
        <w:rPr>
          <w:rFonts w:cs="Arial"/>
          <w:b/>
          <w:i/>
          <w:szCs w:val="20"/>
        </w:rPr>
      </w:pPr>
      <w:r w:rsidRPr="001639E7">
        <w:rPr>
          <w:rFonts w:cs="Arial"/>
          <w:b/>
          <w:i/>
          <w:szCs w:val="20"/>
        </w:rPr>
        <w:t>Directievoerder:</w:t>
      </w:r>
    </w:p>
    <w:p w14:paraId="56B1076C" w14:textId="77777777" w:rsidR="001639E7" w:rsidRDefault="00396542" w:rsidP="009935DA">
      <w:pPr>
        <w:rPr>
          <w:rFonts w:cs="Arial"/>
          <w:szCs w:val="20"/>
        </w:rPr>
      </w:pPr>
      <w:r>
        <w:rPr>
          <w:rFonts w:cs="Arial"/>
          <w:szCs w:val="20"/>
        </w:rPr>
        <w:t>De directievoerder</w:t>
      </w:r>
      <w:r w:rsidR="009E5BF1">
        <w:rPr>
          <w:rFonts w:cs="Arial"/>
          <w:szCs w:val="20"/>
        </w:rPr>
        <w:t xml:space="preserve"> houdt</w:t>
      </w:r>
      <w:r w:rsidR="009E5BF1" w:rsidRPr="009E5BF1">
        <w:rPr>
          <w:rFonts w:cs="Arial"/>
          <w:szCs w:val="20"/>
        </w:rPr>
        <w:t xml:space="preserve"> </w:t>
      </w:r>
      <w:r w:rsidR="00931CC8">
        <w:rPr>
          <w:rFonts w:cs="Arial"/>
          <w:szCs w:val="20"/>
        </w:rPr>
        <w:t>eveneens</w:t>
      </w:r>
      <w:r w:rsidR="009E5BF1" w:rsidRPr="009E5BF1">
        <w:rPr>
          <w:rFonts w:cs="Arial"/>
          <w:szCs w:val="20"/>
        </w:rPr>
        <w:t xml:space="preserve"> toezicht op </w:t>
      </w:r>
      <w:r w:rsidR="009E5BF1">
        <w:rPr>
          <w:rFonts w:cs="Arial"/>
          <w:szCs w:val="20"/>
        </w:rPr>
        <w:t>naleving van het V&amp;G-plan en de wijze waarop veilig en verantwoord wordt gewerkt. De directievoerder is bevoegd om nadere acties/beslissingen te nemen</w:t>
      </w:r>
      <w:r w:rsidR="008348FF">
        <w:rPr>
          <w:rFonts w:cs="Arial"/>
          <w:szCs w:val="20"/>
        </w:rPr>
        <w:t xml:space="preserve">, al dan niet </w:t>
      </w:r>
      <w:r w:rsidR="00141727">
        <w:rPr>
          <w:rFonts w:cs="Arial"/>
          <w:szCs w:val="20"/>
        </w:rPr>
        <w:t>naar aanleiding van</w:t>
      </w:r>
      <w:r w:rsidR="008348FF">
        <w:rPr>
          <w:rFonts w:cs="Arial"/>
          <w:szCs w:val="20"/>
        </w:rPr>
        <w:t xml:space="preserve"> contact met de toezichthouder</w:t>
      </w:r>
      <w:r w:rsidR="004423C7">
        <w:rPr>
          <w:rFonts w:cs="Arial"/>
          <w:szCs w:val="20"/>
        </w:rPr>
        <w:t>.</w:t>
      </w:r>
    </w:p>
    <w:p w14:paraId="60769CD7" w14:textId="77777777" w:rsidR="001639E7" w:rsidRDefault="001639E7" w:rsidP="009935DA">
      <w:pPr>
        <w:rPr>
          <w:rFonts w:cs="Arial"/>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8"/>
        <w:gridCol w:w="290"/>
        <w:gridCol w:w="2652"/>
      </w:tblGrid>
      <w:tr w:rsidR="001639E7" w:rsidRPr="003B67DA" w14:paraId="72194561" w14:textId="77777777" w:rsidTr="00CB068B">
        <w:tc>
          <w:tcPr>
            <w:tcW w:w="0" w:type="auto"/>
          </w:tcPr>
          <w:p w14:paraId="416BBF71" w14:textId="77777777" w:rsidR="001639E7" w:rsidRDefault="001639E7" w:rsidP="00CB068B">
            <w:r>
              <w:t>Directievoerder</w:t>
            </w:r>
          </w:p>
        </w:tc>
        <w:tc>
          <w:tcPr>
            <w:tcW w:w="0" w:type="auto"/>
          </w:tcPr>
          <w:p w14:paraId="5D9C3BFF" w14:textId="77777777" w:rsidR="001639E7" w:rsidRDefault="001639E7" w:rsidP="00CB068B">
            <w:r>
              <w:t>:</w:t>
            </w:r>
          </w:p>
        </w:tc>
        <w:tc>
          <w:tcPr>
            <w:tcW w:w="0" w:type="auto"/>
          </w:tcPr>
          <w:p w14:paraId="4DB69FB2" w14:textId="26106A48" w:rsidR="001639E7" w:rsidRDefault="0031028B" w:rsidP="00CB068B">
            <w:r>
              <w:t>Henk Winters</w:t>
            </w:r>
          </w:p>
        </w:tc>
      </w:tr>
      <w:tr w:rsidR="001639E7" w:rsidRPr="003B67DA" w14:paraId="7DE45C9B" w14:textId="77777777" w:rsidTr="00CB068B">
        <w:tc>
          <w:tcPr>
            <w:tcW w:w="0" w:type="auto"/>
          </w:tcPr>
          <w:p w14:paraId="4E8792A6" w14:textId="77777777" w:rsidR="001639E7" w:rsidRDefault="001639E7" w:rsidP="00CB068B">
            <w:r>
              <w:t>Telefoon</w:t>
            </w:r>
          </w:p>
        </w:tc>
        <w:tc>
          <w:tcPr>
            <w:tcW w:w="0" w:type="auto"/>
          </w:tcPr>
          <w:p w14:paraId="4211C03F" w14:textId="77777777" w:rsidR="001639E7" w:rsidRDefault="001639E7" w:rsidP="00CB068B">
            <w:r>
              <w:t>:</w:t>
            </w:r>
          </w:p>
        </w:tc>
        <w:tc>
          <w:tcPr>
            <w:tcW w:w="0" w:type="auto"/>
          </w:tcPr>
          <w:p w14:paraId="3E0917D7" w14:textId="36BF9361" w:rsidR="001639E7" w:rsidRDefault="0031028B" w:rsidP="00CB068B">
            <w:r w:rsidRPr="0031028B">
              <w:t>06 18304031</w:t>
            </w:r>
          </w:p>
        </w:tc>
      </w:tr>
      <w:tr w:rsidR="001639E7" w:rsidRPr="003B67DA" w14:paraId="71EF37F9" w14:textId="77777777" w:rsidTr="00CB068B">
        <w:tc>
          <w:tcPr>
            <w:tcW w:w="0" w:type="auto"/>
          </w:tcPr>
          <w:p w14:paraId="3CC1ADC8" w14:textId="77777777" w:rsidR="001639E7" w:rsidRDefault="001639E7" w:rsidP="00CB068B">
            <w:r>
              <w:t>E-mail</w:t>
            </w:r>
          </w:p>
        </w:tc>
        <w:tc>
          <w:tcPr>
            <w:tcW w:w="0" w:type="auto"/>
          </w:tcPr>
          <w:p w14:paraId="6D3494B7" w14:textId="77777777" w:rsidR="001639E7" w:rsidRDefault="001639E7" w:rsidP="00CB068B">
            <w:r>
              <w:t>:</w:t>
            </w:r>
          </w:p>
        </w:tc>
        <w:tc>
          <w:tcPr>
            <w:tcW w:w="0" w:type="auto"/>
          </w:tcPr>
          <w:p w14:paraId="153A2020" w14:textId="398972DC" w:rsidR="001639E7" w:rsidRDefault="0031028B" w:rsidP="00CB068B">
            <w:r w:rsidRPr="0031028B">
              <w:t>Henk.Winters@flevoland.nl</w:t>
            </w:r>
          </w:p>
        </w:tc>
      </w:tr>
    </w:tbl>
    <w:p w14:paraId="01434F2F" w14:textId="77777777" w:rsidR="001639E7" w:rsidRDefault="001639E7" w:rsidP="009935DA">
      <w:pPr>
        <w:rPr>
          <w:rFonts w:cs="Arial"/>
          <w:szCs w:val="20"/>
        </w:rPr>
      </w:pPr>
    </w:p>
    <w:p w14:paraId="0E417E24" w14:textId="77777777" w:rsidR="007F1FED" w:rsidRPr="007F1FED" w:rsidRDefault="007F1FED" w:rsidP="009935DA">
      <w:pPr>
        <w:rPr>
          <w:rFonts w:cs="Arial"/>
          <w:b/>
          <w:i/>
          <w:szCs w:val="20"/>
        </w:rPr>
      </w:pPr>
      <w:r w:rsidRPr="007F1FED">
        <w:rPr>
          <w:rFonts w:cs="Arial"/>
          <w:b/>
          <w:i/>
          <w:szCs w:val="20"/>
        </w:rPr>
        <w:t>Projectleider:</w:t>
      </w:r>
    </w:p>
    <w:p w14:paraId="0190EA2C" w14:textId="77777777" w:rsidR="007F1FED" w:rsidRDefault="007F1FED" w:rsidP="009935DA">
      <w:pPr>
        <w:rPr>
          <w:rFonts w:cs="Arial"/>
          <w:szCs w:val="20"/>
        </w:rPr>
      </w:pPr>
      <w:r>
        <w:rPr>
          <w:rFonts w:cs="Arial"/>
          <w:szCs w:val="20"/>
        </w:rPr>
        <w:t>De projectleider is</w:t>
      </w:r>
      <w:r w:rsidR="00495768">
        <w:rPr>
          <w:rFonts w:cs="Arial"/>
          <w:szCs w:val="20"/>
        </w:rPr>
        <w:t xml:space="preserve"> namens de opdrachtgever eind</w:t>
      </w:r>
      <w:r>
        <w:rPr>
          <w:rFonts w:cs="Arial"/>
          <w:szCs w:val="20"/>
        </w:rPr>
        <w:t xml:space="preserve">verantwoordelijk voor de wijze waarop het totale project wordt uitgevoerd. </w:t>
      </w:r>
      <w:r w:rsidR="00495768">
        <w:rPr>
          <w:rFonts w:cs="Arial"/>
          <w:szCs w:val="20"/>
        </w:rPr>
        <w:t xml:space="preserve">Dit is met inbegrip van opvolging van de veiligheids- en gezondheidsafspraken door de opdrachtnemer. De projectleider is </w:t>
      </w:r>
      <w:r w:rsidR="00761EC4">
        <w:rPr>
          <w:rFonts w:cs="Arial"/>
          <w:szCs w:val="20"/>
        </w:rPr>
        <w:t>opgenomen</w:t>
      </w:r>
      <w:r w:rsidR="00495768">
        <w:rPr>
          <w:rFonts w:cs="Arial"/>
          <w:szCs w:val="20"/>
        </w:rPr>
        <w:t xml:space="preserve"> in § 4.1.</w:t>
      </w:r>
    </w:p>
    <w:p w14:paraId="2F7456B7" w14:textId="77777777" w:rsidR="007F1FED" w:rsidRDefault="007F1FED" w:rsidP="009935DA">
      <w:pPr>
        <w:rPr>
          <w:rFonts w:cs="Arial"/>
          <w:szCs w:val="20"/>
        </w:rPr>
      </w:pPr>
    </w:p>
    <w:p w14:paraId="1D2F7992" w14:textId="77777777" w:rsidR="00511CE7" w:rsidRPr="00511CE7" w:rsidRDefault="00511CE7" w:rsidP="009935DA">
      <w:pPr>
        <w:rPr>
          <w:rFonts w:cs="Arial"/>
          <w:b/>
          <w:i/>
          <w:szCs w:val="20"/>
        </w:rPr>
      </w:pPr>
      <w:r w:rsidRPr="00511CE7">
        <w:rPr>
          <w:rFonts w:cs="Arial"/>
          <w:b/>
          <w:i/>
          <w:szCs w:val="20"/>
        </w:rPr>
        <w:t>Procesgang:</w:t>
      </w:r>
    </w:p>
    <w:p w14:paraId="41579D85" w14:textId="77777777" w:rsidR="0016643A" w:rsidRDefault="008F08F0" w:rsidP="009935DA">
      <w:pPr>
        <w:rPr>
          <w:rFonts w:cs="Arial"/>
          <w:szCs w:val="20"/>
        </w:rPr>
      </w:pPr>
      <w:r>
        <w:rPr>
          <w:rFonts w:cs="Arial"/>
          <w:szCs w:val="20"/>
        </w:rPr>
        <w:t xml:space="preserve">Bij constatering van een afwijking </w:t>
      </w:r>
      <w:r w:rsidR="00BF2AE7">
        <w:rPr>
          <w:rFonts w:cs="Arial"/>
          <w:szCs w:val="20"/>
        </w:rPr>
        <w:t xml:space="preserve">zal de toezichthouder </w:t>
      </w:r>
      <w:r w:rsidR="0016643A">
        <w:rPr>
          <w:rFonts w:cs="Arial"/>
          <w:szCs w:val="20"/>
        </w:rPr>
        <w:t xml:space="preserve">contact opnemen met de directievoerder. De directievoerder zal de situatie </w:t>
      </w:r>
      <w:r w:rsidR="00390B1D">
        <w:rPr>
          <w:rFonts w:cs="Arial"/>
          <w:szCs w:val="20"/>
        </w:rPr>
        <w:t xml:space="preserve">bespreken met de projectleider, </w:t>
      </w:r>
      <w:r w:rsidR="0016643A">
        <w:rPr>
          <w:rFonts w:cs="Arial"/>
          <w:szCs w:val="20"/>
        </w:rPr>
        <w:t>waar van toepassing de adviseur Veiligheid</w:t>
      </w:r>
      <w:r w:rsidR="00390B1D">
        <w:rPr>
          <w:rFonts w:cs="Arial"/>
          <w:szCs w:val="20"/>
        </w:rPr>
        <w:t xml:space="preserve"> </w:t>
      </w:r>
      <w:r w:rsidR="0016643A">
        <w:rPr>
          <w:rFonts w:cs="Arial"/>
          <w:szCs w:val="20"/>
        </w:rPr>
        <w:t>en zal in overleg treden met de verantwoordelijke functionaris van de opdrachtnemer</w:t>
      </w:r>
      <w:r w:rsidR="00BF2AE7">
        <w:rPr>
          <w:rFonts w:cs="Arial"/>
          <w:szCs w:val="20"/>
        </w:rPr>
        <w:t xml:space="preserve"> </w:t>
      </w:r>
      <w:r w:rsidR="0016643A">
        <w:rPr>
          <w:rFonts w:cs="Arial"/>
          <w:szCs w:val="20"/>
        </w:rPr>
        <w:t xml:space="preserve">(vaak de uitvoerder). </w:t>
      </w:r>
    </w:p>
    <w:p w14:paraId="5942DC18" w14:textId="77777777" w:rsidR="0016643A" w:rsidRDefault="0016643A" w:rsidP="009935DA">
      <w:pPr>
        <w:rPr>
          <w:rFonts w:cs="Arial"/>
          <w:szCs w:val="20"/>
        </w:rPr>
      </w:pPr>
    </w:p>
    <w:p w14:paraId="75026A52" w14:textId="69084653" w:rsidR="008F08F0" w:rsidRDefault="008F08F0" w:rsidP="009935DA">
      <w:pPr>
        <w:rPr>
          <w:rFonts w:cs="Arial"/>
          <w:szCs w:val="20"/>
        </w:rPr>
      </w:pPr>
      <w:r>
        <w:rPr>
          <w:rFonts w:cs="Arial"/>
          <w:szCs w:val="20"/>
        </w:rPr>
        <w:t xml:space="preserve">Er zullen </w:t>
      </w:r>
      <w:r w:rsidR="0016643A">
        <w:rPr>
          <w:rFonts w:cs="Arial"/>
          <w:szCs w:val="20"/>
        </w:rPr>
        <w:t xml:space="preserve">met de opdrachtnemer </w:t>
      </w:r>
      <w:r>
        <w:rPr>
          <w:rFonts w:cs="Arial"/>
          <w:szCs w:val="20"/>
        </w:rPr>
        <w:t xml:space="preserve">bindende afspraken worden gemaakt over het oplossen van de afwijking en het vermijden van identieke afwijkingen in de toekomst. </w:t>
      </w:r>
      <w:r w:rsidR="002E6353">
        <w:rPr>
          <w:rFonts w:cs="Arial"/>
          <w:szCs w:val="20"/>
        </w:rPr>
        <w:t xml:space="preserve">Deze worden schriftelijk (of digitaal, via e-mail) vastgelegd. </w:t>
      </w:r>
      <w:r>
        <w:rPr>
          <w:rFonts w:cs="Arial"/>
          <w:szCs w:val="20"/>
        </w:rPr>
        <w:t>De bevindingen uit het coördinerend toezicht komen standaard terug bij het onderdeel “veiligheid en gezondheid” in de bouwvergadering.</w:t>
      </w:r>
    </w:p>
    <w:p w14:paraId="7D7EC746" w14:textId="77777777" w:rsidR="0031028B" w:rsidRDefault="0031028B" w:rsidP="009935DA">
      <w:pPr>
        <w:rPr>
          <w:rFonts w:cs="Arial"/>
          <w:szCs w:val="20"/>
        </w:rPr>
      </w:pPr>
    </w:p>
    <w:p w14:paraId="78B5B150" w14:textId="77777777" w:rsidR="00BF2AE7" w:rsidRDefault="00BF2AE7" w:rsidP="009935DA">
      <w:pPr>
        <w:rPr>
          <w:rFonts w:cs="Arial"/>
          <w:szCs w:val="20"/>
        </w:rPr>
      </w:pPr>
    </w:p>
    <w:p w14:paraId="6D604F0F" w14:textId="77777777" w:rsidR="00BF2AE7" w:rsidRDefault="008F08F0" w:rsidP="008F08F0">
      <w:pPr>
        <w:pStyle w:val="Kop2"/>
      </w:pPr>
      <w:bookmarkStart w:id="30" w:name="_Toc94187458"/>
      <w:r>
        <w:lastRenderedPageBreak/>
        <w:t>Hiërarchisch toezicht</w:t>
      </w:r>
      <w:bookmarkEnd w:id="30"/>
    </w:p>
    <w:p w14:paraId="22C5DC2D" w14:textId="77777777" w:rsidR="00BF2AE7" w:rsidRDefault="00BF2AE7" w:rsidP="009935DA">
      <w:pPr>
        <w:rPr>
          <w:rFonts w:cs="Arial"/>
          <w:szCs w:val="20"/>
        </w:rPr>
      </w:pPr>
    </w:p>
    <w:p w14:paraId="1B9C6937" w14:textId="77777777" w:rsidR="00A37DF1" w:rsidRDefault="009935DA" w:rsidP="00A37DF1">
      <w:pPr>
        <w:rPr>
          <w:rFonts w:cs="Arial"/>
          <w:szCs w:val="20"/>
        </w:rPr>
      </w:pPr>
      <w:r w:rsidRPr="0072561B">
        <w:rPr>
          <w:rFonts w:cs="Arial"/>
          <w:szCs w:val="20"/>
        </w:rPr>
        <w:t>De opdrachtnemer dient verder alle specifieke vormen van</w:t>
      </w:r>
      <w:r w:rsidR="008F08F0">
        <w:rPr>
          <w:rFonts w:cs="Arial"/>
          <w:szCs w:val="20"/>
        </w:rPr>
        <w:t xml:space="preserve"> hiërarchisch</w:t>
      </w:r>
      <w:r w:rsidRPr="0072561B">
        <w:rPr>
          <w:rFonts w:cs="Arial"/>
          <w:szCs w:val="20"/>
        </w:rPr>
        <w:t xml:space="preserve"> toezicht</w:t>
      </w:r>
      <w:r w:rsidR="00A37DF1">
        <w:rPr>
          <w:rFonts w:cs="Arial"/>
          <w:szCs w:val="20"/>
        </w:rPr>
        <w:t xml:space="preserve"> in het V&amp;G-plan </w:t>
      </w:r>
      <w:r w:rsidR="0028736B">
        <w:rPr>
          <w:rFonts w:cs="Arial"/>
          <w:szCs w:val="20"/>
        </w:rPr>
        <w:t>te benoemen</w:t>
      </w:r>
      <w:r w:rsidRPr="0072561B">
        <w:rPr>
          <w:rFonts w:cs="Arial"/>
          <w:szCs w:val="20"/>
        </w:rPr>
        <w:t>, b</w:t>
      </w:r>
      <w:r w:rsidR="008F08F0">
        <w:rPr>
          <w:rFonts w:cs="Arial"/>
          <w:szCs w:val="20"/>
        </w:rPr>
        <w:t xml:space="preserve">ijvoorbeeld werkplekinspecties, safetywalks en </w:t>
      </w:r>
      <w:r w:rsidRPr="0072561B">
        <w:rPr>
          <w:rFonts w:cs="Arial"/>
          <w:szCs w:val="20"/>
        </w:rPr>
        <w:t>audits</w:t>
      </w:r>
      <w:r w:rsidR="00A37DF1">
        <w:rPr>
          <w:rFonts w:cs="Arial"/>
          <w:szCs w:val="20"/>
        </w:rPr>
        <w:t xml:space="preserve">. </w:t>
      </w:r>
      <w:r w:rsidR="008F08F0">
        <w:rPr>
          <w:rFonts w:cs="Arial"/>
          <w:szCs w:val="20"/>
        </w:rPr>
        <w:t xml:space="preserve">Bij elke vorm van </w:t>
      </w:r>
      <w:r w:rsidR="00A37DF1">
        <w:rPr>
          <w:rFonts w:cs="Arial"/>
          <w:szCs w:val="20"/>
        </w:rPr>
        <w:t xml:space="preserve">hiërarchisch </w:t>
      </w:r>
      <w:r w:rsidR="008F08F0">
        <w:rPr>
          <w:rFonts w:cs="Arial"/>
          <w:szCs w:val="20"/>
        </w:rPr>
        <w:t>toezicht dient te worden aangegeven wat h</w:t>
      </w:r>
      <w:r w:rsidR="00A37DF1">
        <w:rPr>
          <w:rFonts w:cs="Arial"/>
          <w:szCs w:val="20"/>
        </w:rPr>
        <w:t xml:space="preserve">et doel, de frequentie en de wijze van vastlegging is. De bevindingen uit het hiërarchisch toezicht komen standaard terug bij het onderdeel “veiligheid en </w:t>
      </w:r>
      <w:r w:rsidR="00495768">
        <w:rPr>
          <w:rFonts w:cs="Arial"/>
          <w:szCs w:val="20"/>
        </w:rPr>
        <w:t>g</w:t>
      </w:r>
      <w:r w:rsidR="00A37DF1">
        <w:rPr>
          <w:rFonts w:cs="Arial"/>
          <w:szCs w:val="20"/>
        </w:rPr>
        <w:t>ezondheid” in de bouwvergadering.</w:t>
      </w:r>
    </w:p>
    <w:p w14:paraId="5A7D25AA" w14:textId="77777777" w:rsidR="001F2BCC" w:rsidRDefault="001F2BCC" w:rsidP="001F2BCC">
      <w:pPr>
        <w:pStyle w:val="Kop1"/>
      </w:pPr>
      <w:bookmarkStart w:id="31" w:name="_Toc94187459"/>
      <w:r>
        <w:t>Wijze van voorlichting en instructie</w:t>
      </w:r>
      <w:bookmarkEnd w:id="31"/>
    </w:p>
    <w:p w14:paraId="0E1ADDED" w14:textId="77777777" w:rsidR="001F2BCC" w:rsidRDefault="001F2BCC" w:rsidP="001F107B"/>
    <w:p w14:paraId="37C0878B" w14:textId="77777777" w:rsidR="001F2BCC" w:rsidRPr="00437BA8" w:rsidRDefault="001F2BCC" w:rsidP="001F2BCC">
      <w:pPr>
        <w:rPr>
          <w:b/>
          <w:i/>
        </w:rPr>
      </w:pPr>
      <w:r>
        <w:rPr>
          <w:b/>
          <w:i/>
        </w:rPr>
        <w:t>Arbobesluit, artikel 2.28 lid 2 sub g</w:t>
      </w:r>
      <w:r w:rsidRPr="00437BA8">
        <w:rPr>
          <w:b/>
          <w:i/>
        </w:rPr>
        <w:t>:</w:t>
      </w:r>
    </w:p>
    <w:p w14:paraId="701CAD0B" w14:textId="77777777" w:rsidR="001F2BCC" w:rsidRDefault="001F2BCC" w:rsidP="001F2BCC">
      <w:r>
        <w:t xml:space="preserve">Afhankelijk van de voortgang in het bouwproces, wordt in het veiligheids- en gezondheidsplan ten minste </w:t>
      </w:r>
      <w:r w:rsidRPr="001F2BCC">
        <w:t>de wijze waarop voorlichting en instructie aan de werknemers</w:t>
      </w:r>
      <w:r>
        <w:t xml:space="preserve"> op de bouwplaats wordt gegeven vermeld en opgenomen.</w:t>
      </w:r>
    </w:p>
    <w:p w14:paraId="17277F20" w14:textId="77777777" w:rsidR="001F2BCC" w:rsidRDefault="001F2BCC" w:rsidP="001F107B"/>
    <w:p w14:paraId="6144B97A" w14:textId="77777777" w:rsidR="0086242F" w:rsidRDefault="0086242F" w:rsidP="001F107B">
      <w:r w:rsidRPr="0086242F">
        <w:t>De opdrachtnemer dient v</w:t>
      </w:r>
      <w:r w:rsidR="0028736B">
        <w:t>óó</w:t>
      </w:r>
      <w:r w:rsidRPr="0086242F">
        <w:t>r aanvang van alle werkzaamhe</w:t>
      </w:r>
      <w:r>
        <w:t xml:space="preserve">den tenminste een </w:t>
      </w:r>
      <w:r w:rsidR="0028736B">
        <w:t xml:space="preserve">startwerk- of </w:t>
      </w:r>
      <w:r>
        <w:t>toolboxbijeenkomst</w:t>
      </w:r>
      <w:r w:rsidRPr="0086242F">
        <w:t xml:space="preserve"> te organiseren voor alle betrokkenen. De opdrachtnemer dient verder alle specifieke vormen van voorlichting en instructie in </w:t>
      </w:r>
      <w:r>
        <w:t>het</w:t>
      </w:r>
      <w:r w:rsidRPr="0086242F">
        <w:t xml:space="preserve"> V&amp;G-plan te benoemen.</w:t>
      </w:r>
      <w:r w:rsidRPr="0086242F">
        <w:rPr>
          <w:rFonts w:cs="Arial"/>
          <w:szCs w:val="20"/>
        </w:rPr>
        <w:t xml:space="preserve"> </w:t>
      </w:r>
      <w:r>
        <w:rPr>
          <w:rFonts w:cs="Arial"/>
          <w:szCs w:val="20"/>
        </w:rPr>
        <w:t>Bij elke vorm van voorlichting en instructie dient te worden aangegeven wat het doel, de frequentie en de wijze van vastlegging is.</w:t>
      </w:r>
    </w:p>
    <w:p w14:paraId="248C68C5" w14:textId="77777777" w:rsidR="007E6F58" w:rsidRDefault="007E6F58">
      <w:pPr>
        <w:spacing w:after="200" w:line="276" w:lineRule="auto"/>
        <w:rPr>
          <w:b/>
          <w:sz w:val="26"/>
          <w:szCs w:val="26"/>
        </w:rPr>
      </w:pPr>
      <w:r>
        <w:br w:type="page"/>
      </w:r>
    </w:p>
    <w:p w14:paraId="399C132D" w14:textId="77777777" w:rsidR="00327EB6" w:rsidRDefault="00805863" w:rsidP="00327EB6">
      <w:pPr>
        <w:pStyle w:val="Kop1"/>
      </w:pPr>
      <w:bookmarkStart w:id="32" w:name="_Toc94187460"/>
      <w:commentRangeStart w:id="33"/>
      <w:r>
        <w:lastRenderedPageBreak/>
        <w:t>Specifieke omgevingsrisico’s</w:t>
      </w:r>
      <w:bookmarkEnd w:id="32"/>
      <w:commentRangeEnd w:id="33"/>
      <w:r w:rsidR="00FD722C">
        <w:rPr>
          <w:rStyle w:val="Verwijzingopmerking"/>
          <w:b w:val="0"/>
        </w:rPr>
        <w:commentReference w:id="33"/>
      </w:r>
    </w:p>
    <w:p w14:paraId="3398755F" w14:textId="77777777" w:rsidR="00327EB6" w:rsidRDefault="00327EB6" w:rsidP="00327EB6"/>
    <w:p w14:paraId="7ADB970C" w14:textId="77777777" w:rsidR="001160F1" w:rsidRPr="00437BA8" w:rsidRDefault="001160F1" w:rsidP="001160F1">
      <w:pPr>
        <w:rPr>
          <w:b/>
          <w:i/>
        </w:rPr>
      </w:pPr>
      <w:r>
        <w:rPr>
          <w:b/>
          <w:i/>
        </w:rPr>
        <w:t>Arbobesluit, artikel 2.28 lid 2 sub b</w:t>
      </w:r>
      <w:r w:rsidRPr="00437BA8">
        <w:rPr>
          <w:b/>
          <w:i/>
        </w:rPr>
        <w:t>:</w:t>
      </w:r>
    </w:p>
    <w:p w14:paraId="553EA9E2"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w:t>
      </w:r>
    </w:p>
    <w:p w14:paraId="60082D20" w14:textId="77777777" w:rsidR="001160F1" w:rsidRDefault="001160F1" w:rsidP="00327EB6"/>
    <w:p w14:paraId="34B7FF4A" w14:textId="77777777" w:rsidR="005A642C" w:rsidRPr="005A642C" w:rsidRDefault="005A642C" w:rsidP="00327EB6">
      <w:pPr>
        <w:rPr>
          <w:i/>
        </w:rPr>
      </w:pPr>
      <w:r w:rsidRPr="005A642C">
        <w:rPr>
          <w:i/>
        </w:rPr>
        <w:t>Uitleg:</w:t>
      </w:r>
    </w:p>
    <w:p w14:paraId="11C98B7C" w14:textId="77777777" w:rsidR="005A642C" w:rsidRDefault="005A642C" w:rsidP="005A642C">
      <w:r>
        <w:t xml:space="preserve">Het gaat hier om specifieke omgevingsrisico's, die de opdrachtnemer moet weten. </w:t>
      </w:r>
    </w:p>
    <w:p w14:paraId="7BF8C01A" w14:textId="77777777" w:rsidR="005A642C" w:rsidRDefault="005A642C" w:rsidP="005A642C">
      <w:r>
        <w:t>Voorbeelden: stremming scheepvaart, wegomleidingen, in gebruik blijvende (vaar)(weg)delen. Dit alles komt nadrukkelijk terug in de RI&amp;E.</w:t>
      </w:r>
    </w:p>
    <w:p w14:paraId="10EE9E28" w14:textId="77777777" w:rsidR="005A642C" w:rsidRDefault="005A642C" w:rsidP="005A642C"/>
    <w:p w14:paraId="2D362FFC" w14:textId="77777777" w:rsidR="005A642C" w:rsidRDefault="00E51FD3" w:rsidP="005A642C">
      <w:r>
        <w:t>Indien</w:t>
      </w:r>
      <w:r w:rsidR="005A642C">
        <w:t xml:space="preserve"> er tekeningen, schema's, bloktijden of andere documenten vanuit de opdrachtgever van toepassing zijn of van de opdrachtnemer worden </w:t>
      </w:r>
      <w:r>
        <w:t>geëist</w:t>
      </w:r>
      <w:r w:rsidR="005A642C">
        <w:t>, dan dienen deze als bijlage te word</w:t>
      </w:r>
      <w:r>
        <w:t>en toegevoegd aan het V&amp;G-plan.</w:t>
      </w:r>
    </w:p>
    <w:p w14:paraId="12DBAD04" w14:textId="77777777" w:rsidR="00327EB6" w:rsidRDefault="00327EB6" w:rsidP="00327EB6"/>
    <w:p w14:paraId="10893D76" w14:textId="77777777" w:rsidR="00327EB6" w:rsidRDefault="001D4A0E" w:rsidP="00327EB6">
      <w:pPr>
        <w:pStyle w:val="Kop2"/>
      </w:pPr>
      <w:bookmarkStart w:id="34" w:name="_Toc94187461"/>
      <w:r>
        <w:t>Weggebruikers</w:t>
      </w:r>
      <w:bookmarkEnd w:id="34"/>
    </w:p>
    <w:p w14:paraId="7C078485" w14:textId="77777777" w:rsidR="001D4A0E" w:rsidRDefault="001D4A0E" w:rsidP="001D4A0E"/>
    <w:p w14:paraId="6AD6236E" w14:textId="77777777" w:rsidR="00325535" w:rsidRDefault="00325535" w:rsidP="00325535">
      <w:r>
        <w:t>Gemotoriseerd verkeer</w:t>
      </w:r>
    </w:p>
    <w:p w14:paraId="341A1545" w14:textId="10222E52" w:rsidR="00325535" w:rsidRDefault="00325535" w:rsidP="00325535">
      <w:r>
        <w:t xml:space="preserve">De werkzaamheden worden </w:t>
      </w:r>
      <w:r>
        <w:t xml:space="preserve">niet </w:t>
      </w:r>
      <w:r>
        <w:t xml:space="preserve">verricht vanaf de weg.  </w:t>
      </w:r>
    </w:p>
    <w:p w14:paraId="67AEB787" w14:textId="77777777" w:rsidR="00325535" w:rsidRDefault="00325535" w:rsidP="00325535"/>
    <w:p w14:paraId="34C3B07A" w14:textId="77777777" w:rsidR="00325535" w:rsidRDefault="00325535" w:rsidP="00325535">
      <w:r>
        <w:t>Fietsers</w:t>
      </w:r>
    </w:p>
    <w:p w14:paraId="52560A84" w14:textId="77777777" w:rsidR="00325535" w:rsidRDefault="00325535" w:rsidP="00325535">
      <w:r>
        <w:t>De werkzaamheden worden mogelijk verricht vanaf of direct naast fietspaden. De opdrachtnemer heeft hierdoor te maken met fietsers, bromfietsers, snorfietsers en invalidevoertuigen die gebruik maken van de fietspaden. De fietspaden zijn tijdens de werkzaamheden niet afgesloten. De opdrachtnemer heeft hierdoor te maken met verkeersdeelnemers op de fietspaden. De opdrachtnemer moet verkeersmaatregelen treffen conform de richtlijnen van CROW publicatie 96b. Het materieel dient voorzien te zijn van alternerende LED verlichting.</w:t>
      </w:r>
    </w:p>
    <w:p w14:paraId="4773EC69" w14:textId="4140B7C0" w:rsidR="001D4A0E" w:rsidRPr="001D4A0E" w:rsidRDefault="001D4A0E" w:rsidP="001D4A0E"/>
    <w:p w14:paraId="749A11BC" w14:textId="77777777" w:rsidR="001D4A0E" w:rsidRDefault="001D4A0E" w:rsidP="001D4A0E">
      <w:pPr>
        <w:pStyle w:val="Kop2"/>
      </w:pPr>
      <w:bookmarkStart w:id="35" w:name="_Toc94187462"/>
      <w:r>
        <w:t>Vaart</w:t>
      </w:r>
      <w:bookmarkEnd w:id="35"/>
    </w:p>
    <w:p w14:paraId="55A754DA" w14:textId="77777777" w:rsidR="001D4A0E" w:rsidRDefault="001D4A0E" w:rsidP="001D4A0E"/>
    <w:p w14:paraId="2D2978AC" w14:textId="77777777" w:rsidR="00325535" w:rsidRDefault="00325535" w:rsidP="00325535">
      <w:r w:rsidRPr="00CC3DC0">
        <w:t xml:space="preserve">Werkzaamheden vinden plaats op of langs de vaarwegen van de provincie Flevoland. </w:t>
      </w:r>
      <w:r>
        <w:t>Tijdens de werkzaamheden zijn de vaarwegen niet gestremd voor andere vaarweggebruikers. De aannemer heeft hierdoor te maken met doorgaande beroeps- en recreatievaart.</w:t>
      </w:r>
    </w:p>
    <w:p w14:paraId="34C28D06" w14:textId="77777777" w:rsidR="001D4A0E" w:rsidRDefault="001D4A0E" w:rsidP="00327EB6"/>
    <w:p w14:paraId="26A8F86C" w14:textId="77777777" w:rsidR="001D4A0E" w:rsidRDefault="00FD4467" w:rsidP="001D4A0E">
      <w:pPr>
        <w:pStyle w:val="Kop2"/>
      </w:pPr>
      <w:bookmarkStart w:id="36" w:name="_Toc94187463"/>
      <w:r>
        <w:t>Bewoners</w:t>
      </w:r>
      <w:bookmarkEnd w:id="36"/>
    </w:p>
    <w:p w14:paraId="3B4F0786" w14:textId="77777777" w:rsidR="001D4A0E" w:rsidRDefault="001D4A0E" w:rsidP="001D4A0E"/>
    <w:p w14:paraId="3690C0D5" w14:textId="77777777" w:rsidR="00325535" w:rsidRDefault="00325535" w:rsidP="00325535">
      <w:r>
        <w:t>Er zijn geen specifieke omgevingsrisico’s met betrekking tot bewoners van toepassing.</w:t>
      </w:r>
    </w:p>
    <w:p w14:paraId="7AC27F13" w14:textId="77777777" w:rsidR="001D4A0E" w:rsidRDefault="001D4A0E" w:rsidP="00327EB6"/>
    <w:p w14:paraId="1291E3D5" w14:textId="77777777" w:rsidR="00FD4467" w:rsidRDefault="00FD4467" w:rsidP="00FD4467">
      <w:pPr>
        <w:pStyle w:val="Kop2"/>
      </w:pPr>
      <w:bookmarkStart w:id="37" w:name="_Toc94187464"/>
      <w:r>
        <w:t>Bedrijven</w:t>
      </w:r>
      <w:bookmarkEnd w:id="37"/>
    </w:p>
    <w:p w14:paraId="01DE1376" w14:textId="77777777" w:rsidR="00FD4467" w:rsidRDefault="00FD4467" w:rsidP="00FD4467"/>
    <w:p w14:paraId="76F067F1" w14:textId="77777777" w:rsidR="00325535" w:rsidRPr="001D4A0E" w:rsidRDefault="00325535" w:rsidP="00325535">
      <w:r>
        <w:t xml:space="preserve">Er zijn geen specifieke omgevingsrisico’s met betrekking tot bedrijven van toepassing.  </w:t>
      </w:r>
    </w:p>
    <w:p w14:paraId="0FEE2854" w14:textId="77777777" w:rsidR="00FD4467" w:rsidRDefault="00FD4467" w:rsidP="00327EB6"/>
    <w:p w14:paraId="3E8DD164" w14:textId="77777777" w:rsidR="00FD4467" w:rsidRDefault="00FD4467" w:rsidP="00FD4467">
      <w:pPr>
        <w:pStyle w:val="Kop2"/>
      </w:pPr>
      <w:bookmarkStart w:id="38" w:name="_Toc94187465"/>
      <w:r>
        <w:t>Andere overheden</w:t>
      </w:r>
      <w:bookmarkEnd w:id="38"/>
    </w:p>
    <w:p w14:paraId="61A6CFFA" w14:textId="77777777" w:rsidR="00FD4467" w:rsidRDefault="00FD4467" w:rsidP="00FD4467"/>
    <w:p w14:paraId="131F5866" w14:textId="77777777" w:rsidR="00325535" w:rsidRPr="00345A51" w:rsidRDefault="00325535" w:rsidP="00325535">
      <w:r w:rsidRPr="00345A51">
        <w:t>Indien er (kans op) verontreiniging van het (grond)water is, dient er een melding gedaan te worden bij Waterschap Zuiderzeeland.</w:t>
      </w:r>
    </w:p>
    <w:p w14:paraId="348EFE6C" w14:textId="77777777" w:rsidR="00325535" w:rsidRPr="00345A51" w:rsidRDefault="00325535" w:rsidP="00325535"/>
    <w:p w14:paraId="6CC34601" w14:textId="77777777" w:rsidR="00325535" w:rsidRDefault="00325535" w:rsidP="00325535">
      <w:r w:rsidRPr="00345A51">
        <w:t>Bij gebruik van terreinen of infrastructuur van andere overheden ten behoeve van de werkzaamheden, dient hiervoor toestemming of een ontheffing aangevraagd te worden bij de betreffende instantie. De opdrachtnemer is verantwoordelijk voor (tijdige) aanvraag. Indien vereist dient de opdrachtnemer de juiste, verplichte (</w:t>
      </w:r>
      <w:proofErr w:type="spellStart"/>
      <w:r w:rsidRPr="00345A51">
        <w:t>verkeers</w:t>
      </w:r>
      <w:proofErr w:type="spellEnd"/>
      <w:r w:rsidRPr="00345A51">
        <w:t>)maateregelen te treffen.</w:t>
      </w:r>
    </w:p>
    <w:p w14:paraId="5785A42D" w14:textId="403D84E0" w:rsidR="00FD4467" w:rsidRPr="001D4A0E" w:rsidRDefault="00FD4467" w:rsidP="00325535"/>
    <w:p w14:paraId="3CF843F1" w14:textId="77777777" w:rsidR="00327EB6" w:rsidRDefault="00327EB6" w:rsidP="00327EB6"/>
    <w:p w14:paraId="1B53361E" w14:textId="3BD29BE6" w:rsidR="00FC5F3F" w:rsidRDefault="005C3EA4" w:rsidP="00FC5F3F">
      <w:pPr>
        <w:pStyle w:val="Kop2"/>
      </w:pPr>
      <w:bookmarkStart w:id="39" w:name="_Toc94187466"/>
      <w:r>
        <w:lastRenderedPageBreak/>
        <w:t>Netbeheerders</w:t>
      </w:r>
      <w:bookmarkEnd w:id="39"/>
    </w:p>
    <w:p w14:paraId="624FCDE6" w14:textId="77777777" w:rsidR="00FC5F3F" w:rsidRDefault="00FC5F3F" w:rsidP="00FC5F3F"/>
    <w:p w14:paraId="55B2F826" w14:textId="77777777" w:rsidR="00325535" w:rsidRDefault="00325535" w:rsidP="00325535">
      <w:r w:rsidRPr="00255CD0">
        <w:t>Onder en boven de vaarwegen, in beheer van de provincie Flevoland, bevinden zich leidingen van nutsbedrijven. Opdrachtnemer hoeft geen KLIC-melding te doen voor aanvang van de werkzaamhede</w:t>
      </w:r>
      <w:r>
        <w:t>n</w:t>
      </w:r>
      <w:r w:rsidRPr="00255CD0">
        <w:t>, aangezien er geen graafwerkzaamheden worden uitgevoerd.</w:t>
      </w:r>
    </w:p>
    <w:p w14:paraId="13E261DC" w14:textId="77777777" w:rsidR="00FD4467" w:rsidRDefault="00FD4467" w:rsidP="00327EB6"/>
    <w:p w14:paraId="6ED0F6C8" w14:textId="77777777" w:rsidR="00F95D17" w:rsidRDefault="00F95D17" w:rsidP="00F95D17">
      <w:pPr>
        <w:pStyle w:val="Kop2"/>
      </w:pPr>
      <w:bookmarkStart w:id="40" w:name="_Toc94187467"/>
      <w:r>
        <w:t>Hulpdiensten</w:t>
      </w:r>
      <w:bookmarkEnd w:id="40"/>
    </w:p>
    <w:p w14:paraId="619849E5" w14:textId="77777777" w:rsidR="00F95D17" w:rsidRDefault="00F95D17" w:rsidP="00F95D17"/>
    <w:p w14:paraId="62994AD8" w14:textId="77777777" w:rsidR="00325535" w:rsidRDefault="00325535" w:rsidP="00325535">
      <w:r w:rsidRPr="00CC3DC0">
        <w:t xml:space="preserve">Werklocaties zijn gelegen langs provinciale </w:t>
      </w:r>
      <w:r>
        <w:t>vaar</w:t>
      </w:r>
      <w:r w:rsidRPr="00CC3DC0">
        <w:t xml:space="preserve">wegen en </w:t>
      </w:r>
      <w:r>
        <w:t>mogelijk niet goed (snel)</w:t>
      </w:r>
      <w:r w:rsidRPr="00CC3DC0">
        <w:t xml:space="preserve"> bereikbaar voor hulpdiensten. </w:t>
      </w:r>
    </w:p>
    <w:p w14:paraId="03255C45" w14:textId="77777777" w:rsidR="00ED0646" w:rsidRDefault="00ED0646" w:rsidP="00805863"/>
    <w:p w14:paraId="4B516E99" w14:textId="77777777" w:rsidR="00ED0646" w:rsidRDefault="00ED0646" w:rsidP="00ED0646">
      <w:pPr>
        <w:pStyle w:val="Kop2"/>
      </w:pPr>
      <w:bookmarkStart w:id="41" w:name="_Toc94187468"/>
      <w:r>
        <w:t>Werkterrein</w:t>
      </w:r>
      <w:bookmarkEnd w:id="41"/>
    </w:p>
    <w:p w14:paraId="0E0CD1E2" w14:textId="77777777" w:rsidR="00ED0646" w:rsidRDefault="00ED0646" w:rsidP="00ED0646"/>
    <w:p w14:paraId="0A84A7A5" w14:textId="77777777" w:rsidR="00325535" w:rsidRDefault="00325535" w:rsidP="00325535">
      <w:pPr>
        <w:pStyle w:val="Geenafstand"/>
      </w:pPr>
      <w:r>
        <w:t>Op en rond het werklocaties is voldoende ruimte aanwezig om de werkzaamheden te kunnen uitvoeren. Voor de tijdelijke opslag van maaisel zijn in het bestek vaste locaties aangewezen. Er mag geen maaisel in de bermen opgeslagen worden.</w:t>
      </w:r>
    </w:p>
    <w:p w14:paraId="51CB671E" w14:textId="77777777" w:rsidR="00805863" w:rsidRDefault="00805863">
      <w:pPr>
        <w:spacing w:after="200" w:line="276" w:lineRule="auto"/>
        <w:rPr>
          <w:b/>
          <w:sz w:val="26"/>
          <w:szCs w:val="26"/>
        </w:rPr>
      </w:pPr>
      <w:r>
        <w:br w:type="page"/>
      </w:r>
    </w:p>
    <w:p w14:paraId="033FD281" w14:textId="77777777" w:rsidR="00805863" w:rsidRDefault="00805863" w:rsidP="00805863">
      <w:pPr>
        <w:pStyle w:val="Kop1"/>
      </w:pPr>
      <w:bookmarkStart w:id="42" w:name="_Toc94187469"/>
      <w:commentRangeStart w:id="43"/>
      <w:r>
        <w:lastRenderedPageBreak/>
        <w:t>Specifieke uitvoeringsrisico’s</w:t>
      </w:r>
      <w:bookmarkEnd w:id="42"/>
      <w:commentRangeEnd w:id="43"/>
      <w:r w:rsidR="00DE411D">
        <w:rPr>
          <w:rStyle w:val="Verwijzingopmerking"/>
          <w:b w:val="0"/>
        </w:rPr>
        <w:commentReference w:id="43"/>
      </w:r>
    </w:p>
    <w:p w14:paraId="427B41DB" w14:textId="77777777" w:rsidR="00805863" w:rsidRDefault="00805863" w:rsidP="00805863"/>
    <w:p w14:paraId="0D9A41BC" w14:textId="77777777" w:rsidR="001160F1" w:rsidRPr="00437BA8" w:rsidRDefault="001160F1" w:rsidP="001160F1">
      <w:pPr>
        <w:rPr>
          <w:b/>
          <w:i/>
        </w:rPr>
      </w:pPr>
      <w:r>
        <w:rPr>
          <w:b/>
          <w:i/>
        </w:rPr>
        <w:t>Arbobesluit, artikel 2.28 lid 2 sub b</w:t>
      </w:r>
      <w:r w:rsidRPr="00437BA8">
        <w:rPr>
          <w:b/>
          <w:i/>
        </w:rPr>
        <w:t>:</w:t>
      </w:r>
    </w:p>
    <w:p w14:paraId="71D8853D" w14:textId="77777777" w:rsidR="001160F1" w:rsidRDefault="001160F1" w:rsidP="001160F1">
      <w:r>
        <w:t>Afhankelijk van de voortgang in het bouwproces, wordt in het veiligheids- en gezondheidsplan ten minste een inventarisatie en evaluatie van de specifieke gevaren voor het betreffende werk vermeld en opgenomen, waaronder:</w:t>
      </w:r>
    </w:p>
    <w:p w14:paraId="1A7C5AFE" w14:textId="77777777" w:rsidR="001160F1" w:rsidRDefault="001160F1" w:rsidP="001160F1"/>
    <w:p w14:paraId="2FBB700E" w14:textId="77777777" w:rsidR="001160F1" w:rsidRDefault="001160F1" w:rsidP="001160F1">
      <w:pPr>
        <w:pStyle w:val="Lijstalinea"/>
        <w:numPr>
          <w:ilvl w:val="0"/>
          <w:numId w:val="16"/>
        </w:numPr>
      </w:pPr>
      <w:r>
        <w:t>De eventuele aanwezigheid van asbest of asbesthoudende producten;</w:t>
      </w:r>
    </w:p>
    <w:p w14:paraId="44C6A240" w14:textId="77777777" w:rsidR="001160F1" w:rsidRDefault="001160F1" w:rsidP="001160F1">
      <w:pPr>
        <w:pStyle w:val="Lijstalinea"/>
        <w:numPr>
          <w:ilvl w:val="0"/>
          <w:numId w:val="16"/>
        </w:numPr>
      </w:pPr>
      <w:r>
        <w:t>De eventuele aanwezigheid van verontreinigde grond(water)(bodems);</w:t>
      </w:r>
    </w:p>
    <w:p w14:paraId="134B50F0" w14:textId="77777777" w:rsidR="001160F1" w:rsidRDefault="001160F1" w:rsidP="001160F1">
      <w:pPr>
        <w:pStyle w:val="Lijstalinea"/>
        <w:numPr>
          <w:ilvl w:val="0"/>
          <w:numId w:val="16"/>
        </w:numPr>
      </w:pPr>
      <w:r>
        <w:t>Die het gevolg zijn van gelijktijdige uitvoering;</w:t>
      </w:r>
    </w:p>
    <w:p w14:paraId="4B6CB8F1" w14:textId="77777777" w:rsidR="001160F1" w:rsidRDefault="001160F1" w:rsidP="001160F1">
      <w:pPr>
        <w:pStyle w:val="Lijstalinea"/>
        <w:numPr>
          <w:ilvl w:val="0"/>
          <w:numId w:val="16"/>
        </w:numPr>
      </w:pPr>
      <w:r>
        <w:t>Die het gevolg zijn van achtereenvolgende uitvoering;</w:t>
      </w:r>
    </w:p>
    <w:p w14:paraId="24FFC068" w14:textId="77777777" w:rsidR="001160F1" w:rsidRDefault="001160F1" w:rsidP="001160F1">
      <w:pPr>
        <w:pStyle w:val="Lijstalinea"/>
        <w:numPr>
          <w:ilvl w:val="0"/>
          <w:numId w:val="16"/>
        </w:numPr>
      </w:pPr>
      <w:r>
        <w:t>Die van de wisselwerking met doorgaande exploitatiewerkzaamheden.</w:t>
      </w:r>
    </w:p>
    <w:p w14:paraId="02851ADF" w14:textId="77777777" w:rsidR="001160F1" w:rsidRDefault="001160F1" w:rsidP="001160F1"/>
    <w:p w14:paraId="47647C42" w14:textId="77777777" w:rsidR="00E51FD3" w:rsidRPr="005A642C" w:rsidRDefault="00E51FD3" w:rsidP="00E51FD3">
      <w:pPr>
        <w:rPr>
          <w:i/>
        </w:rPr>
      </w:pPr>
      <w:r w:rsidRPr="005A642C">
        <w:rPr>
          <w:i/>
        </w:rPr>
        <w:t>Uitleg:</w:t>
      </w:r>
    </w:p>
    <w:p w14:paraId="74FFC000" w14:textId="77777777" w:rsidR="00E51FD3" w:rsidRDefault="00E51FD3" w:rsidP="00E51FD3">
      <w:r>
        <w:t>Het gaat hier om specifieke uitvoeringsrisico's, die de opdrachtnemer moet weten.</w:t>
      </w:r>
    </w:p>
    <w:p w14:paraId="1275B08C" w14:textId="3AA6FD2E" w:rsidR="00E51FD3" w:rsidRDefault="00E51FD3" w:rsidP="00E51FD3">
      <w:r>
        <w:t>Voorbeelden: meerdere activiteiten tegelijkertijd, in gebruik blijvende (vaar)(weg)delen. Dit alles komt nadrukkelijk terug in de RI&amp;E.</w:t>
      </w:r>
    </w:p>
    <w:p w14:paraId="334B9618" w14:textId="75C9DC06" w:rsidR="006C4295" w:rsidRDefault="006C4295" w:rsidP="00E51FD3"/>
    <w:p w14:paraId="264FAA1D" w14:textId="77777777" w:rsidR="006C4295" w:rsidRDefault="006C4295" w:rsidP="006C4295">
      <w:r w:rsidRPr="00693579">
        <w:t>Werkzaamheden vinden plaats op of langs de vaarwegen van de provincie Flevoland. Tijdens de werkzaamheden worden de vaarwegen niet gestremd voor de scheepvaart, tenzij dit voor de werkzaamheden noodzakelijk is of er zwaarwegende redenen voor zijn.</w:t>
      </w:r>
    </w:p>
    <w:p w14:paraId="480297BE" w14:textId="77777777" w:rsidR="00E51FD3" w:rsidRDefault="00E51FD3" w:rsidP="00E51FD3"/>
    <w:p w14:paraId="2684264C" w14:textId="77777777" w:rsidR="001160F1" w:rsidRDefault="00E51FD3" w:rsidP="00E51FD3">
      <w:r>
        <w:t>Indien er tekeningen, schema's, bloktijden of andere documenten vanuit de opdrachtgever van toepassing zijn of van de opdrachtnemer worden geëist, dan dienen deze als bijlage te worden toegevoegd aan het V&amp;G-plan.</w:t>
      </w:r>
    </w:p>
    <w:p w14:paraId="36BDF605" w14:textId="77777777" w:rsidR="00E51FD3" w:rsidRDefault="00E51FD3" w:rsidP="00E51FD3"/>
    <w:p w14:paraId="3093F170" w14:textId="77777777" w:rsidR="001160F1" w:rsidRDefault="001160F1" w:rsidP="001160F1">
      <w:pPr>
        <w:pStyle w:val="Kop2"/>
      </w:pPr>
      <w:bookmarkStart w:id="44" w:name="_Toc94187470"/>
      <w:r>
        <w:t>Asbest of asbesthoudende producten</w:t>
      </w:r>
      <w:bookmarkEnd w:id="44"/>
    </w:p>
    <w:p w14:paraId="36A22470" w14:textId="77777777" w:rsidR="001160F1" w:rsidRDefault="001160F1" w:rsidP="001160F1"/>
    <w:p w14:paraId="055CB2DC" w14:textId="6B9471A3" w:rsidR="001160F1" w:rsidRDefault="001160F1" w:rsidP="001160F1">
      <w:r>
        <w:t xml:space="preserve">Er is </w:t>
      </w:r>
      <w:r w:rsidR="00DE411D">
        <w:t>geen</w:t>
      </w:r>
      <w:r>
        <w:t xml:space="preserve"> sprake van asbest of asbesthoudende producten.</w:t>
      </w:r>
    </w:p>
    <w:p w14:paraId="5046510D" w14:textId="77777777" w:rsidR="001160F1" w:rsidRDefault="001160F1" w:rsidP="001160F1"/>
    <w:p w14:paraId="6556A619" w14:textId="77777777" w:rsidR="00D128D5" w:rsidRDefault="00D128D5" w:rsidP="00D128D5">
      <w:r>
        <w:t>In de oevers kunnen asbesthoudende stoffen of materialen (dumpingen) worden aangetroffen.</w:t>
      </w:r>
    </w:p>
    <w:p w14:paraId="34A0433A" w14:textId="275790B1" w:rsidR="001160F1" w:rsidRPr="001D4A0E" w:rsidRDefault="001160F1" w:rsidP="001160F1"/>
    <w:p w14:paraId="033FEA4E" w14:textId="77777777" w:rsidR="001160F1" w:rsidRDefault="001160F1" w:rsidP="001160F1"/>
    <w:p w14:paraId="460C6AD5" w14:textId="77777777" w:rsidR="001160F1" w:rsidRDefault="001160F1" w:rsidP="001160F1">
      <w:pPr>
        <w:pStyle w:val="Kop2"/>
      </w:pPr>
      <w:bookmarkStart w:id="45" w:name="_Toc94187471"/>
      <w:r>
        <w:t>Verontreinigde grond(water)(bodems)</w:t>
      </w:r>
      <w:bookmarkEnd w:id="45"/>
    </w:p>
    <w:p w14:paraId="656B4592" w14:textId="77777777" w:rsidR="001160F1" w:rsidRDefault="001160F1" w:rsidP="001160F1"/>
    <w:p w14:paraId="5F58DADD" w14:textId="338F398E" w:rsidR="001160F1" w:rsidRDefault="001160F1" w:rsidP="001160F1">
      <w:r>
        <w:t xml:space="preserve">Er is </w:t>
      </w:r>
      <w:r w:rsidR="00D128D5">
        <w:t>geen</w:t>
      </w:r>
      <w:r>
        <w:t xml:space="preserve"> sprake van verontreinigde grond, verontreinigd grondwater of verontreinigde waterbodems. </w:t>
      </w:r>
    </w:p>
    <w:p w14:paraId="6ED12E8B" w14:textId="77777777" w:rsidR="001160F1" w:rsidRDefault="001160F1" w:rsidP="001160F1"/>
    <w:p w14:paraId="5F330801" w14:textId="77777777" w:rsidR="00D128D5" w:rsidRDefault="00D128D5" w:rsidP="00D128D5">
      <w:r w:rsidRPr="00693579">
        <w:t xml:space="preserve">Er is geen sprake van verontreinigde grond, verontreinigd grondwater of verontreinigde waterbodems. Bodemkaarten zijn beschikbaar op </w:t>
      </w:r>
      <w:hyperlink r:id="rId17" w:history="1">
        <w:r w:rsidRPr="00E65B75">
          <w:rPr>
            <w:rStyle w:val="Hyperlink"/>
          </w:rPr>
          <w:t>https://www.lelystad.nl/notabodembeheer</w:t>
        </w:r>
      </w:hyperlink>
      <w:r>
        <w:t>.</w:t>
      </w:r>
    </w:p>
    <w:p w14:paraId="69F377AA" w14:textId="35FDA86C" w:rsidR="001160F1" w:rsidRPr="001D4A0E" w:rsidRDefault="001160F1" w:rsidP="001160F1"/>
    <w:p w14:paraId="3C42A7A0" w14:textId="77777777" w:rsidR="00805863" w:rsidRDefault="00805863" w:rsidP="00805863"/>
    <w:p w14:paraId="64256A0F" w14:textId="77777777" w:rsidR="00ED3E40" w:rsidRDefault="00ED3E40" w:rsidP="00ED3E40">
      <w:pPr>
        <w:pStyle w:val="Kop2"/>
      </w:pPr>
      <w:bookmarkStart w:id="46" w:name="_Toc94187472"/>
      <w:r>
        <w:t>Gelijktijdige uitvoering</w:t>
      </w:r>
      <w:bookmarkEnd w:id="46"/>
    </w:p>
    <w:p w14:paraId="0A629F7D" w14:textId="77777777" w:rsidR="00ED3E40" w:rsidRDefault="00ED3E40" w:rsidP="00ED3E40"/>
    <w:p w14:paraId="7A5BCCFB" w14:textId="77777777" w:rsidR="00D128D5" w:rsidRDefault="00D128D5" w:rsidP="00D128D5">
      <w:r w:rsidRPr="00693579">
        <w:t>Er zijn specifieke risico</w:t>
      </w:r>
      <w:r>
        <w:t>’</w:t>
      </w:r>
      <w:r w:rsidRPr="00693579">
        <w:t xml:space="preserve">s </w:t>
      </w:r>
      <w:r>
        <w:t>als gevolg van gelijktijdige uitvoering</w:t>
      </w:r>
      <w:r w:rsidRPr="00693579">
        <w:t xml:space="preserve"> van toepassing</w:t>
      </w:r>
      <w:r>
        <w:t>. Er worden (maai)werkzaamheden op meerdere locaties tegelijkertijd uitgevoerd, werkzaamheden aan:</w:t>
      </w:r>
    </w:p>
    <w:p w14:paraId="2ED3B50B" w14:textId="77777777" w:rsidR="00D128D5" w:rsidRDefault="00D128D5" w:rsidP="00D128D5">
      <w:pPr>
        <w:pStyle w:val="Lijstalinea"/>
        <w:numPr>
          <w:ilvl w:val="0"/>
          <w:numId w:val="22"/>
        </w:numPr>
      </w:pPr>
      <w:r>
        <w:t>Kabels en leidingen,</w:t>
      </w:r>
    </w:p>
    <w:p w14:paraId="0AD52437" w14:textId="77777777" w:rsidR="00D128D5" w:rsidRDefault="00D128D5" w:rsidP="00D128D5">
      <w:pPr>
        <w:pStyle w:val="Lijstalinea"/>
        <w:numPr>
          <w:ilvl w:val="0"/>
          <w:numId w:val="22"/>
        </w:numPr>
      </w:pPr>
      <w:r>
        <w:t>Beschoeiingen,</w:t>
      </w:r>
    </w:p>
    <w:p w14:paraId="2DDB14D1" w14:textId="77777777" w:rsidR="00D128D5" w:rsidRDefault="00D128D5" w:rsidP="00D128D5">
      <w:pPr>
        <w:pStyle w:val="Lijstalinea"/>
        <w:numPr>
          <w:ilvl w:val="0"/>
          <w:numId w:val="22"/>
        </w:numPr>
      </w:pPr>
      <w:r>
        <w:t>Aanleg natuurvriendelijke oevers,</w:t>
      </w:r>
    </w:p>
    <w:p w14:paraId="48BA70AA" w14:textId="77777777" w:rsidR="00D128D5" w:rsidRDefault="00D128D5" w:rsidP="00D128D5">
      <w:pPr>
        <w:pStyle w:val="Lijstalinea"/>
        <w:numPr>
          <w:ilvl w:val="0"/>
          <w:numId w:val="22"/>
        </w:numPr>
      </w:pPr>
      <w:r>
        <w:t>Werkzaamheden aan civiele kunstwerken.</w:t>
      </w:r>
    </w:p>
    <w:p w14:paraId="378345DA" w14:textId="77777777" w:rsidR="00FD4467" w:rsidRDefault="00FD4467" w:rsidP="00327EB6"/>
    <w:p w14:paraId="421B9F67" w14:textId="77777777" w:rsidR="00ED3E40" w:rsidRDefault="00ED3E40" w:rsidP="00ED3E40">
      <w:pPr>
        <w:pStyle w:val="Kop2"/>
      </w:pPr>
      <w:bookmarkStart w:id="47" w:name="_Toc94187473"/>
      <w:r>
        <w:t>Achtereenvolgende uitvoering</w:t>
      </w:r>
      <w:bookmarkEnd w:id="47"/>
    </w:p>
    <w:p w14:paraId="38BEF8C7" w14:textId="77777777" w:rsidR="00ED3E40" w:rsidRDefault="00ED3E40" w:rsidP="00ED3E40"/>
    <w:p w14:paraId="0A48A379" w14:textId="77777777" w:rsidR="00D128D5" w:rsidRDefault="00D128D5" w:rsidP="00D128D5">
      <w:r w:rsidRPr="00374390">
        <w:lastRenderedPageBreak/>
        <w:t>Er zijn</w:t>
      </w:r>
      <w:r>
        <w:t xml:space="preserve"> geen </w:t>
      </w:r>
      <w:r w:rsidRPr="00374390">
        <w:t xml:space="preserve"> specifieke risico’s als gevolg van </w:t>
      </w:r>
      <w:r>
        <w:t>achtereenvolgende</w:t>
      </w:r>
      <w:r w:rsidRPr="00374390">
        <w:t xml:space="preserve"> uitvoering van toepassing</w:t>
      </w:r>
      <w:r>
        <w:t xml:space="preserve">. </w:t>
      </w:r>
    </w:p>
    <w:p w14:paraId="5F9C5B1F" w14:textId="77777777" w:rsidR="00ED3E40" w:rsidRDefault="00ED3E40" w:rsidP="00327EB6"/>
    <w:p w14:paraId="0C60942C" w14:textId="77777777" w:rsidR="00805863" w:rsidRDefault="00805863" w:rsidP="00805863">
      <w:pPr>
        <w:pStyle w:val="Kop2"/>
      </w:pPr>
      <w:bookmarkStart w:id="48" w:name="_Toc94187474"/>
      <w:r>
        <w:t>Doorgaande exploitatie</w:t>
      </w:r>
      <w:bookmarkEnd w:id="48"/>
    </w:p>
    <w:p w14:paraId="702122A4" w14:textId="77777777" w:rsidR="00805863" w:rsidRDefault="00805863" w:rsidP="00805863"/>
    <w:p w14:paraId="54194DBA" w14:textId="77777777" w:rsidR="00D128D5" w:rsidRDefault="00D128D5" w:rsidP="00D128D5">
      <w:bookmarkStart w:id="49" w:name="_Toc94187475"/>
      <w:r>
        <w:t>De werkzaamheden worden verricht vanaf de vaarweg of vanaf naast de vaarweg gelegen wegen of fietspaden. Tijdens de werkzaamheden zijn deze niet gestremd voor de weggebruikers, tenzij dit voor de werkzaamheden noodzakelijk is of er zwaarwegende redenen voor zijn.</w:t>
      </w:r>
    </w:p>
    <w:p w14:paraId="69C7C2EE" w14:textId="77777777" w:rsidR="00D128D5" w:rsidRDefault="00D128D5" w:rsidP="00D128D5">
      <w:r>
        <w:t xml:space="preserve"> </w:t>
      </w:r>
    </w:p>
    <w:p w14:paraId="2F8E0B44" w14:textId="77777777" w:rsidR="00D128D5" w:rsidRDefault="00D128D5" w:rsidP="00D128D5">
      <w:r>
        <w:t>Opdrachtnemer dient er rekening mee te houden dat op de provinciale vaarwegen en fietspaden zowel beroeps- als recreatieverkeer is. Het werkgebied blijft toegankelijk voor alle (vaar)weggebruikers. Daarnaast worden de oevers gebruikt door (recreatieve) vissers en voor viswedstrijden. Daarmee ontstaan risico’s t.a.v.:</w:t>
      </w:r>
    </w:p>
    <w:p w14:paraId="7752EB45" w14:textId="77777777" w:rsidR="00D128D5" w:rsidRDefault="00D128D5" w:rsidP="00D128D5">
      <w:pPr>
        <w:pStyle w:val="Lijstalinea"/>
        <w:numPr>
          <w:ilvl w:val="0"/>
          <w:numId w:val="22"/>
        </w:numPr>
      </w:pPr>
      <w:r>
        <w:t xml:space="preserve">Aanvaargevaar met doorgaande scheepvaart, </w:t>
      </w:r>
    </w:p>
    <w:p w14:paraId="43189F6A" w14:textId="77777777" w:rsidR="00D128D5" w:rsidRDefault="00D128D5" w:rsidP="00D128D5">
      <w:pPr>
        <w:pStyle w:val="Lijstalinea"/>
        <w:numPr>
          <w:ilvl w:val="0"/>
          <w:numId w:val="22"/>
        </w:numPr>
      </w:pPr>
      <w:r>
        <w:t>Aanrijdgevaar met fietsverkeer en bestemmingsverkeer (recreatief verkeer, bewoners, agrarische activiteiten),</w:t>
      </w:r>
    </w:p>
    <w:p w14:paraId="22A88E56" w14:textId="77777777" w:rsidR="00D128D5" w:rsidRDefault="00D128D5" w:rsidP="00D128D5">
      <w:pPr>
        <w:pStyle w:val="Lijstalinea"/>
        <w:numPr>
          <w:ilvl w:val="0"/>
          <w:numId w:val="22"/>
        </w:numPr>
      </w:pPr>
      <w:r>
        <w:t>Verwonding van vissers en beschadiging van vismaterieel;</w:t>
      </w:r>
    </w:p>
    <w:p w14:paraId="37693124" w14:textId="77777777" w:rsidR="00D128D5" w:rsidRPr="00345A51" w:rsidRDefault="00D128D5" w:rsidP="00D128D5">
      <w:pPr>
        <w:pStyle w:val="Lijstalinea"/>
        <w:numPr>
          <w:ilvl w:val="0"/>
          <w:numId w:val="22"/>
        </w:numPr>
      </w:pPr>
      <w:r w:rsidRPr="00345A51">
        <w:t>Beschadiging materieel</w:t>
      </w:r>
      <w:r>
        <w:t xml:space="preserve"> opdrachtnemer,</w:t>
      </w:r>
    </w:p>
    <w:p w14:paraId="598EF8E2" w14:textId="77777777" w:rsidR="00D128D5" w:rsidRPr="00345A51" w:rsidRDefault="00D128D5" w:rsidP="00D128D5">
      <w:pPr>
        <w:pStyle w:val="Lijstalinea"/>
        <w:numPr>
          <w:ilvl w:val="0"/>
          <w:numId w:val="22"/>
        </w:numPr>
      </w:pPr>
      <w:r w:rsidRPr="00345A51">
        <w:t>Diefstal materialen</w:t>
      </w:r>
      <w:r>
        <w:t xml:space="preserve"> opdrachtnemer.</w:t>
      </w:r>
    </w:p>
    <w:p w14:paraId="5CEEE8E4" w14:textId="77777777" w:rsidR="00D128D5" w:rsidRDefault="00D128D5" w:rsidP="00D128D5"/>
    <w:p w14:paraId="54695728" w14:textId="28E6AEA7" w:rsidR="00D128D5" w:rsidRDefault="00D128D5" w:rsidP="00D128D5">
      <w:r>
        <w:t xml:space="preserve">Er is geen toezicht in het weekend en doordeweekse nachten. </w:t>
      </w:r>
      <w:r w:rsidRPr="00196C00">
        <w:t>Werken in de nacht en weekenden is niet toegestaan.</w:t>
      </w:r>
      <w:r>
        <w:t xml:space="preserve"> </w:t>
      </w:r>
      <w:r w:rsidRPr="00196C00">
        <w:t>Werkzaamheden buiten de reguliere tijden worden overlegd met de opdrachtgever en opdrachtnemer houdt hier zelf ook toezicht op.</w:t>
      </w:r>
    </w:p>
    <w:p w14:paraId="34C7122A" w14:textId="77777777" w:rsidR="00D128D5" w:rsidRDefault="00D128D5" w:rsidP="00D128D5"/>
    <w:p w14:paraId="65A7B2AE" w14:textId="77777777" w:rsidR="001D6B04" w:rsidRDefault="007F3E76" w:rsidP="007F3E76">
      <w:pPr>
        <w:pStyle w:val="Kop1"/>
      </w:pPr>
      <w:proofErr w:type="spellStart"/>
      <w:r>
        <w:t>Projectspecifieke</w:t>
      </w:r>
      <w:proofErr w:type="spellEnd"/>
      <w:r>
        <w:t xml:space="preserve"> </w:t>
      </w:r>
      <w:r w:rsidRPr="007F3E76">
        <w:t>Risico-Inventarisatie &amp; -Evaluatie</w:t>
      </w:r>
      <w:bookmarkEnd w:id="49"/>
    </w:p>
    <w:p w14:paraId="6D7EAC8D" w14:textId="77777777" w:rsidR="007F3E76" w:rsidRDefault="007F3E76" w:rsidP="007F3E76"/>
    <w:p w14:paraId="2FAE9A48" w14:textId="77777777" w:rsidR="008F3C1F" w:rsidRPr="00437BA8" w:rsidRDefault="008F3C1F" w:rsidP="008F3C1F">
      <w:pPr>
        <w:rPr>
          <w:b/>
          <w:i/>
        </w:rPr>
      </w:pPr>
      <w:r>
        <w:rPr>
          <w:b/>
          <w:i/>
        </w:rPr>
        <w:t>Arbobesluit, artikel 2.28 lid 2 sub b, c, d en f</w:t>
      </w:r>
      <w:r w:rsidRPr="00437BA8">
        <w:rPr>
          <w:b/>
          <w:i/>
        </w:rPr>
        <w:t>:</w:t>
      </w:r>
    </w:p>
    <w:p w14:paraId="586175C6" w14:textId="77777777" w:rsidR="004B3D1C" w:rsidRDefault="00B112AE" w:rsidP="00B112AE">
      <w:r>
        <w:t>Afhankelijk van de voortgang in het bouwproces, wordt in het veiligheids- en gezondheidsplan ten minste een inventarisatie en evaluatie van de specifieke gevaren voor het betreffende werk vermeld en opgenomen</w:t>
      </w:r>
      <w:r w:rsidR="004B3D1C">
        <w:t>.</w:t>
      </w:r>
    </w:p>
    <w:p w14:paraId="2DF020EC" w14:textId="77777777" w:rsidR="004B3D1C" w:rsidRDefault="004B3D1C" w:rsidP="00B112AE"/>
    <w:p w14:paraId="702BB81A" w14:textId="77777777" w:rsidR="00B112AE" w:rsidRDefault="00FB5482" w:rsidP="00B112AE">
      <w:r>
        <w:t>De</w:t>
      </w:r>
      <w:r w:rsidR="00526B72">
        <w:t xml:space="preserve">ze </w:t>
      </w:r>
      <w:r w:rsidR="004B3D1C">
        <w:t xml:space="preserve">wordt </w:t>
      </w:r>
      <w:r w:rsidR="00B112AE">
        <w:t>aangevuld met de opvolgende maatregelen, uitvoeringsafspraken, bouwkundige, technische en organisatorische veiligheids- en gezondheidskeuzen én de onderzoeken en rapporten die de onderbouwing van deze keuzen ondersteunen.</w:t>
      </w:r>
    </w:p>
    <w:p w14:paraId="5842AA64" w14:textId="77777777" w:rsidR="006572C1" w:rsidRDefault="006572C1" w:rsidP="00B112AE"/>
    <w:p w14:paraId="108F9C5E" w14:textId="77777777" w:rsidR="00B77C3B" w:rsidRDefault="000D16B6" w:rsidP="00B77C3B">
      <w:pPr>
        <w:pStyle w:val="Kop2"/>
      </w:pPr>
      <w:bookmarkStart w:id="50" w:name="_Toc94187476"/>
      <w:r>
        <w:t>Risicobewustzijn</w:t>
      </w:r>
      <w:bookmarkEnd w:id="50"/>
    </w:p>
    <w:p w14:paraId="706E740C" w14:textId="77777777" w:rsidR="00B77C3B" w:rsidRDefault="00B77C3B" w:rsidP="00B112AE"/>
    <w:p w14:paraId="5866EF83" w14:textId="77777777" w:rsidR="00781928" w:rsidRDefault="00526B72" w:rsidP="00B112AE">
      <w:r>
        <w:t>V</w:t>
      </w:r>
      <w:r w:rsidR="00B77C3B">
        <w:t>anaf het begin (</w:t>
      </w:r>
      <w:r w:rsidR="00781928">
        <w:t xml:space="preserve">de </w:t>
      </w:r>
      <w:r w:rsidR="00B77C3B">
        <w:t>initiatieffase)</w:t>
      </w:r>
      <w:r>
        <w:t xml:space="preserve"> moet</w:t>
      </w:r>
      <w:r w:rsidR="00B77C3B">
        <w:t xml:space="preserve"> verplicht </w:t>
      </w:r>
      <w:r w:rsidR="00781928">
        <w:t>door alle betrokken partijen</w:t>
      </w:r>
      <w:r w:rsidR="00B77C3B">
        <w:t xml:space="preserve"> worden nagedacht over </w:t>
      </w:r>
      <w:r w:rsidR="00781928">
        <w:t>preventie</w:t>
      </w:r>
      <w:r w:rsidR="00B77C3B">
        <w:t xml:space="preserve"> van de specifiek bij het (bouw)werk behorende risico’s tijden</w:t>
      </w:r>
      <w:r w:rsidR="00AE1EFB">
        <w:t>s</w:t>
      </w:r>
      <w:r w:rsidR="00B77C3B">
        <w:t xml:space="preserve"> realisatie, beheer, onderhoud </w:t>
      </w:r>
      <w:r w:rsidR="00781928">
        <w:t>e</w:t>
      </w:r>
      <w:r w:rsidR="00B77C3B">
        <w:t>n uiteindelijk sloop.</w:t>
      </w:r>
      <w:r w:rsidR="00781928">
        <w:t xml:space="preserve"> Betrokken partijen</w:t>
      </w:r>
      <w:r w:rsidR="00C812C6">
        <w:t xml:space="preserve"> </w:t>
      </w:r>
      <w:r w:rsidR="00781928">
        <w:t>zijn de opdrachtgever, ontwerpende en uitvoerende partij.</w:t>
      </w:r>
    </w:p>
    <w:p w14:paraId="7FFF57DE" w14:textId="77777777" w:rsidR="00C812C6" w:rsidRDefault="00C812C6" w:rsidP="00B112AE"/>
    <w:p w14:paraId="01DAD358" w14:textId="77777777" w:rsidR="00C812C6" w:rsidRDefault="00C812C6" w:rsidP="008F3C1F">
      <w:r>
        <w:t>De keuzen die hierbij zo vroeg mogelijk gemaakt worden, hebben betrekking op bouwkundige, technische en/of organisatorische maatregelen, zodat realisatie, beheer, onderhoud en sloop van het (bouw)werk structureel veilig kan worden uitgevoerd</w:t>
      </w:r>
      <w:r w:rsidR="00773D15">
        <w:rPr>
          <w:rStyle w:val="Voetnootmarkering"/>
        </w:rPr>
        <w:footnoteReference w:id="1"/>
      </w:r>
      <w:r>
        <w:t>.</w:t>
      </w:r>
    </w:p>
    <w:p w14:paraId="42EA7577" w14:textId="77777777" w:rsidR="00C812C6" w:rsidRDefault="00C812C6" w:rsidP="008F3C1F"/>
    <w:p w14:paraId="37A92D4D" w14:textId="77777777" w:rsidR="00C812C6" w:rsidRDefault="00526B72" w:rsidP="008F3C1F">
      <w:r>
        <w:t>Waar</w:t>
      </w:r>
      <w:r w:rsidR="00B977FF">
        <w:t xml:space="preserve"> </w:t>
      </w:r>
      <w:r w:rsidR="00D862DD">
        <w:t xml:space="preserve">deze keuzen niet of onvoldoende mogelijk zijn, blijven gedurende de uitvoering van het werk specifieke omgevings- en uitvoeringsrisico’s aanwezig. De opdrachtgever dient deze risico’s zoveel mogelijk op voorhand kenbaar te </w:t>
      </w:r>
      <w:r>
        <w:t xml:space="preserve">(laten) </w:t>
      </w:r>
      <w:r w:rsidR="00D862DD">
        <w:t>maken</w:t>
      </w:r>
      <w:r w:rsidR="00F263B9">
        <w:t xml:space="preserve"> in het V&amp;G-plan.</w:t>
      </w:r>
      <w:r w:rsidR="00AE1EFB">
        <w:t xml:space="preserve"> Zie hoofdstuk 7 en 8.</w:t>
      </w:r>
      <w:r>
        <w:t xml:space="preserve"> </w:t>
      </w:r>
      <w:r w:rsidR="00D862DD">
        <w:t xml:space="preserve">De </w:t>
      </w:r>
      <w:r w:rsidR="00AE1EFB">
        <w:t>opdrachtnemer</w:t>
      </w:r>
      <w:r w:rsidR="00D862DD">
        <w:t xml:space="preserve"> m</w:t>
      </w:r>
      <w:r w:rsidR="00F263B9">
        <w:t>oet</w:t>
      </w:r>
      <w:r w:rsidR="00D862DD">
        <w:t xml:space="preserve"> nadrukkelijk kennis nemen van deze risico’</w:t>
      </w:r>
      <w:r w:rsidR="00F263B9">
        <w:t>s.</w:t>
      </w:r>
    </w:p>
    <w:p w14:paraId="703BAFFF" w14:textId="77777777" w:rsidR="009C4BCF" w:rsidRDefault="009C4BCF" w:rsidP="008F3C1F"/>
    <w:p w14:paraId="3CDBBF59" w14:textId="77777777" w:rsidR="00C51040" w:rsidRDefault="000D16B6" w:rsidP="00C51040">
      <w:pPr>
        <w:pStyle w:val="Kop2"/>
      </w:pPr>
      <w:bookmarkStart w:id="51" w:name="_Toc94187477"/>
      <w:r>
        <w:t>Bronaanpak</w:t>
      </w:r>
      <w:bookmarkEnd w:id="51"/>
    </w:p>
    <w:p w14:paraId="5548A0F5" w14:textId="77777777" w:rsidR="00C51040" w:rsidRDefault="00C51040" w:rsidP="008F3C1F"/>
    <w:p w14:paraId="5E53B8DC" w14:textId="77777777" w:rsidR="0063788D" w:rsidRDefault="00C51040" w:rsidP="008F3C1F">
      <w:r>
        <w:t>Op grond van de specifieke risico’</w:t>
      </w:r>
      <w:r w:rsidR="00AE1EFB">
        <w:t>s behoren</w:t>
      </w:r>
      <w:r>
        <w:t xml:space="preserve"> specifieke </w:t>
      </w:r>
      <w:r w:rsidR="000D16B6">
        <w:t>maatregelen</w:t>
      </w:r>
      <w:r w:rsidR="00994607">
        <w:t xml:space="preserve"> getroffen te worden om het risico te elimineren. Dit wordt de arbeidshygiënische strategie, kortweg ‘bronaanpak’,</w:t>
      </w:r>
      <w:r w:rsidR="0063788D">
        <w:t xml:space="preserve"> genoemd.</w:t>
      </w:r>
      <w:r w:rsidR="007200EE">
        <w:t xml:space="preserve"> </w:t>
      </w:r>
      <w:r w:rsidR="0063788D">
        <w:t>De volgorde is</w:t>
      </w:r>
      <w:r w:rsidR="00DC6F04">
        <w:t xml:space="preserve"> bepaald in Arbowet, art 3.1.b: </w:t>
      </w:r>
    </w:p>
    <w:p w14:paraId="4CE7B24D" w14:textId="77777777" w:rsidR="0063788D" w:rsidRDefault="0063788D" w:rsidP="008F3C1F"/>
    <w:p w14:paraId="6FB020C4" w14:textId="77777777" w:rsidR="0063788D" w:rsidRPr="0063788D" w:rsidRDefault="0063788D" w:rsidP="0063788D">
      <w:pPr>
        <w:pStyle w:val="Lijstalinea"/>
        <w:numPr>
          <w:ilvl w:val="0"/>
          <w:numId w:val="17"/>
        </w:numPr>
        <w:rPr>
          <w:i/>
        </w:rPr>
      </w:pPr>
      <w:r w:rsidRPr="0063788D">
        <w:rPr>
          <w:i/>
        </w:rPr>
        <w:t>Bronmaatregelen:</w:t>
      </w:r>
    </w:p>
    <w:p w14:paraId="52E5F584" w14:textId="77777777" w:rsidR="0063788D" w:rsidRDefault="0063788D" w:rsidP="0063788D">
      <w:pPr>
        <w:pStyle w:val="Lijstalinea"/>
        <w:ind w:left="360"/>
      </w:pPr>
      <w:r>
        <w:t xml:space="preserve">Eerst de oorzaak van het probleem wegnemen. </w:t>
      </w:r>
    </w:p>
    <w:p w14:paraId="5B089B99" w14:textId="77777777" w:rsidR="0063788D" w:rsidRDefault="0063788D" w:rsidP="0063788D">
      <w:pPr>
        <w:pStyle w:val="Lijstalinea"/>
        <w:ind w:left="360"/>
      </w:pPr>
      <w:r w:rsidRPr="00FA1531">
        <w:rPr>
          <w:b/>
          <w:i/>
        </w:rPr>
        <w:t>Voorbeeld:</w:t>
      </w:r>
      <w:r w:rsidR="00D22A49">
        <w:t xml:space="preserve"> S</w:t>
      </w:r>
      <w:r>
        <w:t>chadelijke stof vervangen door een veiliger alternatief.</w:t>
      </w:r>
    </w:p>
    <w:p w14:paraId="744623D5" w14:textId="77777777" w:rsidR="0063788D" w:rsidRDefault="0063788D" w:rsidP="0063788D">
      <w:pPr>
        <w:pStyle w:val="Lijstalinea"/>
        <w:ind w:left="360"/>
      </w:pPr>
    </w:p>
    <w:p w14:paraId="41D987C2" w14:textId="77777777" w:rsidR="0063788D" w:rsidRPr="0063788D" w:rsidRDefault="0063788D" w:rsidP="0063788D">
      <w:pPr>
        <w:pStyle w:val="Lijstalinea"/>
        <w:numPr>
          <w:ilvl w:val="0"/>
          <w:numId w:val="17"/>
        </w:numPr>
        <w:rPr>
          <w:i/>
        </w:rPr>
      </w:pPr>
      <w:r w:rsidRPr="0063788D">
        <w:rPr>
          <w:i/>
        </w:rPr>
        <w:t>Collectieve maatregelen:</w:t>
      </w:r>
    </w:p>
    <w:p w14:paraId="5139EE2C" w14:textId="77777777" w:rsidR="0063788D" w:rsidRDefault="0063788D" w:rsidP="0063788D">
      <w:pPr>
        <w:pStyle w:val="Lijstalinea"/>
        <w:ind w:left="360"/>
      </w:pPr>
      <w:r>
        <w:t xml:space="preserve">Als bronmaatregelen geen mogelijkheden bieden, moeten collectieve maatregelen worden genomen om risico’s te verminderen. </w:t>
      </w:r>
    </w:p>
    <w:p w14:paraId="3672FFE0" w14:textId="77777777" w:rsidR="0063788D" w:rsidRDefault="0063788D" w:rsidP="0063788D">
      <w:pPr>
        <w:pStyle w:val="Lijstalinea"/>
        <w:ind w:left="360"/>
      </w:pPr>
      <w:r w:rsidRPr="00FA1531">
        <w:rPr>
          <w:b/>
          <w:i/>
        </w:rPr>
        <w:t>Voorbeeld:</w:t>
      </w:r>
      <w:r>
        <w:t xml:space="preserve"> </w:t>
      </w:r>
      <w:r w:rsidR="00D22A49">
        <w:t>P</w:t>
      </w:r>
      <w:r w:rsidR="002A388C">
        <w:t>l</w:t>
      </w:r>
      <w:r>
        <w:t>aatsen van afscherming of een afzuiginstallatie.</w:t>
      </w:r>
    </w:p>
    <w:p w14:paraId="74CF11CF" w14:textId="77777777" w:rsidR="0063788D" w:rsidRDefault="0063788D" w:rsidP="0063788D">
      <w:pPr>
        <w:pStyle w:val="Lijstalinea"/>
        <w:ind w:left="360"/>
      </w:pPr>
    </w:p>
    <w:p w14:paraId="46EB1F72" w14:textId="77777777" w:rsidR="0063788D" w:rsidRPr="0063788D" w:rsidRDefault="0063788D" w:rsidP="0063788D">
      <w:pPr>
        <w:pStyle w:val="Lijstalinea"/>
        <w:numPr>
          <w:ilvl w:val="0"/>
          <w:numId w:val="17"/>
        </w:numPr>
        <w:rPr>
          <w:i/>
        </w:rPr>
      </w:pPr>
      <w:r w:rsidRPr="0063788D">
        <w:rPr>
          <w:i/>
        </w:rPr>
        <w:t>Individuele maatregelen:</w:t>
      </w:r>
    </w:p>
    <w:p w14:paraId="45222BF6" w14:textId="77777777" w:rsidR="0063788D" w:rsidRDefault="0063788D" w:rsidP="0063788D">
      <w:pPr>
        <w:pStyle w:val="Lijstalinea"/>
        <w:ind w:left="360"/>
      </w:pPr>
      <w:r>
        <w:t xml:space="preserve">Als collectieve maatregelen niet kunnen of ook (nog) geen afdoende oplossing bieden, moeten individuele maatregelen worden genomen. </w:t>
      </w:r>
    </w:p>
    <w:p w14:paraId="4AFD4426" w14:textId="77777777" w:rsidR="0063788D" w:rsidRDefault="0063788D" w:rsidP="0063788D">
      <w:pPr>
        <w:pStyle w:val="Lijstalinea"/>
        <w:ind w:left="360"/>
      </w:pPr>
      <w:r w:rsidRPr="00FA1531">
        <w:rPr>
          <w:b/>
          <w:i/>
        </w:rPr>
        <w:t>Voorbeeld:</w:t>
      </w:r>
      <w:r>
        <w:t xml:space="preserve"> </w:t>
      </w:r>
      <w:r w:rsidR="00D22A49">
        <w:t>W</w:t>
      </w:r>
      <w:r>
        <w:t>erk zo organiseren dat werknemers minder risico lopen (taakroulatie).</w:t>
      </w:r>
    </w:p>
    <w:p w14:paraId="712C4017" w14:textId="77777777" w:rsidR="007200EE" w:rsidRDefault="007200EE" w:rsidP="0063788D">
      <w:pPr>
        <w:pStyle w:val="Lijstalinea"/>
        <w:ind w:left="360"/>
      </w:pPr>
    </w:p>
    <w:p w14:paraId="49A3ADD6" w14:textId="77777777" w:rsidR="0063788D" w:rsidRPr="0063788D" w:rsidRDefault="0063788D" w:rsidP="0063788D">
      <w:pPr>
        <w:pStyle w:val="Lijstalinea"/>
        <w:numPr>
          <w:ilvl w:val="0"/>
          <w:numId w:val="17"/>
        </w:numPr>
        <w:rPr>
          <w:i/>
        </w:rPr>
      </w:pPr>
      <w:r w:rsidRPr="0063788D">
        <w:rPr>
          <w:i/>
        </w:rPr>
        <w:t>Persoonlijke beschermingsmiddelen voor het restrisico:</w:t>
      </w:r>
    </w:p>
    <w:p w14:paraId="2750D1C5" w14:textId="77777777" w:rsidR="0063788D" w:rsidRDefault="0063788D" w:rsidP="0063788D">
      <w:pPr>
        <w:pStyle w:val="Lijstalinea"/>
        <w:ind w:left="360"/>
      </w:pPr>
      <w:r>
        <w:t xml:space="preserve">Als de bovenste drie maatregelen geen effect hebben, moeten de juiste persoonlijke beschermingsmiddelen worden vastgesteld, verstrekt (werkgever) én gebruikt (werknemer). </w:t>
      </w:r>
    </w:p>
    <w:p w14:paraId="628C430A" w14:textId="77777777" w:rsidR="00957BE3" w:rsidRDefault="0063788D" w:rsidP="0063788D">
      <w:pPr>
        <w:pStyle w:val="Lijstalinea"/>
        <w:ind w:left="360"/>
      </w:pPr>
      <w:r w:rsidRPr="00FA1531">
        <w:rPr>
          <w:b/>
          <w:i/>
        </w:rPr>
        <w:t>Voorbeeld:</w:t>
      </w:r>
      <w:r w:rsidR="00D22A49">
        <w:t xml:space="preserve"> O</w:t>
      </w:r>
      <w:r>
        <w:t>orbeschermers en lasbrillen.</w:t>
      </w:r>
    </w:p>
    <w:p w14:paraId="39F4B39F" w14:textId="77777777" w:rsidR="00957BE3" w:rsidRDefault="00957BE3" w:rsidP="003D6E80">
      <w:pPr>
        <w:pStyle w:val="Lijstalinea"/>
        <w:ind w:left="0"/>
      </w:pPr>
    </w:p>
    <w:p w14:paraId="7B9B9E32" w14:textId="77777777" w:rsidR="00170E3F" w:rsidRDefault="00396F0D" w:rsidP="003D6E80">
      <w:pPr>
        <w:pStyle w:val="Kop2"/>
      </w:pPr>
      <w:bookmarkStart w:id="52" w:name="_Toc94187478"/>
      <w:r>
        <w:t>Methodiek</w:t>
      </w:r>
      <w:bookmarkEnd w:id="52"/>
    </w:p>
    <w:p w14:paraId="1C10D04A" w14:textId="77777777" w:rsidR="00170E3F" w:rsidRDefault="00170E3F" w:rsidP="003D6E80">
      <w:pPr>
        <w:pStyle w:val="Lijstalinea"/>
        <w:ind w:left="0"/>
      </w:pPr>
    </w:p>
    <w:p w14:paraId="4C135E8E" w14:textId="77777777" w:rsidR="0036591B" w:rsidRDefault="00F57F84" w:rsidP="0076574C">
      <w:pPr>
        <w:pStyle w:val="Lijstalinea"/>
        <w:ind w:left="0"/>
      </w:pPr>
      <w:r>
        <w:t>De projectspecifieke RI&amp;E</w:t>
      </w:r>
      <w:r w:rsidR="003D6E80">
        <w:t xml:space="preserve"> </w:t>
      </w:r>
      <w:r w:rsidR="0076574C">
        <w:t>wordt samengesteld op basis van een erkende methodiek, die van Kinney &amp; Wiruth. Deze wordt gebruikt voor het bepalen van de grootte van het risico. Elke risico bestaat uit drie parameters: waarschijnlijkheid (hoe reëel is het?), blootstelling (hoe vaak is het?) en effect (hoe erg is het als het gebeurt?)</w:t>
      </w:r>
      <w:r w:rsidR="00647157">
        <w:t xml:space="preserve">. </w:t>
      </w:r>
    </w:p>
    <w:p w14:paraId="1E1F45DB" w14:textId="77777777" w:rsidR="0036591B" w:rsidRDefault="0036591B" w:rsidP="0076574C">
      <w:pPr>
        <w:pStyle w:val="Lijstalinea"/>
        <w:ind w:left="0"/>
      </w:pPr>
    </w:p>
    <w:p w14:paraId="30C794FD" w14:textId="44D9C05B" w:rsidR="00170E3F" w:rsidRDefault="0036591B" w:rsidP="0076574C">
      <w:pPr>
        <w:pStyle w:val="Lijstalinea"/>
        <w:ind w:left="0"/>
        <w:rPr>
          <w:b/>
        </w:rPr>
      </w:pPr>
      <w:r w:rsidRPr="0036591B">
        <w:rPr>
          <w:b/>
        </w:rPr>
        <w:sym w:font="Wingdings 3" w:char="F022"/>
      </w:r>
      <w:r w:rsidRPr="0036591B">
        <w:rPr>
          <w:b/>
        </w:rPr>
        <w:t xml:space="preserve"> </w:t>
      </w:r>
      <w:r w:rsidR="00402E32" w:rsidRPr="0036591B">
        <w:rPr>
          <w:b/>
        </w:rPr>
        <w:t xml:space="preserve">De </w:t>
      </w:r>
      <w:r w:rsidR="003D6E80" w:rsidRPr="0036591B">
        <w:rPr>
          <w:b/>
        </w:rPr>
        <w:t>me</w:t>
      </w:r>
      <w:r w:rsidR="00FD2C64" w:rsidRPr="0036591B">
        <w:rPr>
          <w:b/>
        </w:rPr>
        <w:t>thodiek is in het V&amp;G-plan onder bijlage 1 opgenomen.</w:t>
      </w:r>
    </w:p>
    <w:p w14:paraId="73AB6AC0" w14:textId="77777777" w:rsidR="00FD2C64" w:rsidRDefault="00FD2C64" w:rsidP="0076574C">
      <w:pPr>
        <w:pStyle w:val="Lijstalinea"/>
        <w:ind w:left="0"/>
      </w:pPr>
    </w:p>
    <w:p w14:paraId="122B3479" w14:textId="77777777" w:rsidR="00FD2C64" w:rsidRDefault="00113AD2" w:rsidP="00FD2C64">
      <w:pPr>
        <w:pStyle w:val="Kop2"/>
      </w:pPr>
      <w:bookmarkStart w:id="53" w:name="_Toc94187479"/>
      <w:r>
        <w:t>Dynamische invulling</w:t>
      </w:r>
      <w:bookmarkEnd w:id="53"/>
    </w:p>
    <w:p w14:paraId="1E88CF04" w14:textId="77777777" w:rsidR="00FD2C64" w:rsidRDefault="00FD2C64" w:rsidP="00FD2C64"/>
    <w:p w14:paraId="017A83C1" w14:textId="77777777" w:rsidR="004E33AC" w:rsidRDefault="00DD5481" w:rsidP="00DD5481">
      <w:pPr>
        <w:rPr>
          <w:szCs w:val="24"/>
        </w:rPr>
      </w:pPr>
      <w:r>
        <w:rPr>
          <w:szCs w:val="24"/>
        </w:rPr>
        <w:t>In § 1.1, hoofdstuk 7 en</w:t>
      </w:r>
      <w:r w:rsidR="004E33AC">
        <w:rPr>
          <w:szCs w:val="24"/>
        </w:rPr>
        <w:t xml:space="preserve"> 8 zijn de betreffende specifieke </w:t>
      </w:r>
      <w:r>
        <w:rPr>
          <w:szCs w:val="24"/>
        </w:rPr>
        <w:t>gevaren</w:t>
      </w:r>
      <w:r w:rsidR="004E33AC">
        <w:rPr>
          <w:szCs w:val="24"/>
        </w:rPr>
        <w:t xml:space="preserve"> zoveel mogelijk op voorhand genoemd. Deze zijn overgenomen in de projectspecifieke RI&amp;E, aangevuld met specifieke maatregelen op grond van bronaanpak.</w:t>
      </w:r>
    </w:p>
    <w:p w14:paraId="541D3889" w14:textId="77777777" w:rsidR="004E33AC" w:rsidRDefault="004E33AC" w:rsidP="00DD5481">
      <w:pPr>
        <w:rPr>
          <w:szCs w:val="24"/>
        </w:rPr>
      </w:pPr>
    </w:p>
    <w:p w14:paraId="000ECD2C" w14:textId="77777777" w:rsidR="0036591B" w:rsidRDefault="00DD5481" w:rsidP="00A84762">
      <w:r>
        <w:rPr>
          <w:szCs w:val="24"/>
        </w:rPr>
        <w:t>De opdrac</w:t>
      </w:r>
      <w:r w:rsidR="0036591B">
        <w:rPr>
          <w:szCs w:val="24"/>
        </w:rPr>
        <w:t>htnemer dient deze specifieke</w:t>
      </w:r>
      <w:r>
        <w:rPr>
          <w:szCs w:val="24"/>
        </w:rPr>
        <w:t xml:space="preserve"> gevaren mee te nemen in de nadere uitwerking van </w:t>
      </w:r>
      <w:r w:rsidR="0036591B">
        <w:rPr>
          <w:szCs w:val="24"/>
        </w:rPr>
        <w:t xml:space="preserve">de projectspecifieke RI&amp;E én </w:t>
      </w:r>
      <w:r>
        <w:rPr>
          <w:szCs w:val="24"/>
        </w:rPr>
        <w:t xml:space="preserve">het V&amp;G-plan gedurende alle fasen van het project. </w:t>
      </w:r>
      <w:r w:rsidR="00A84762">
        <w:rPr>
          <w:szCs w:val="24"/>
        </w:rPr>
        <w:t>De</w:t>
      </w:r>
      <w:r w:rsidR="00A84762" w:rsidRPr="00A84762">
        <w:rPr>
          <w:szCs w:val="24"/>
        </w:rPr>
        <w:t xml:space="preserve"> opdrachtnemer </w:t>
      </w:r>
      <w:r w:rsidR="00A84762">
        <w:rPr>
          <w:szCs w:val="24"/>
        </w:rPr>
        <w:t xml:space="preserve">dient </w:t>
      </w:r>
      <w:r w:rsidR="0036591B">
        <w:rPr>
          <w:szCs w:val="24"/>
        </w:rPr>
        <w:t>het geheel</w:t>
      </w:r>
      <w:r w:rsidR="00A84762">
        <w:rPr>
          <w:szCs w:val="24"/>
        </w:rPr>
        <w:t xml:space="preserve"> zo compleet</w:t>
      </w:r>
      <w:r w:rsidR="0036591B">
        <w:rPr>
          <w:szCs w:val="24"/>
        </w:rPr>
        <w:t>, actueel en betrouwbaar</w:t>
      </w:r>
      <w:r w:rsidR="00A84762">
        <w:rPr>
          <w:szCs w:val="24"/>
        </w:rPr>
        <w:t xml:space="preserve"> mogelijk in te vullen</w:t>
      </w:r>
      <w:r w:rsidR="00885786">
        <w:rPr>
          <w:szCs w:val="24"/>
        </w:rPr>
        <w:t xml:space="preserve"> </w:t>
      </w:r>
      <w:r w:rsidR="0036591B">
        <w:rPr>
          <w:szCs w:val="24"/>
        </w:rPr>
        <w:t xml:space="preserve">aan </w:t>
      </w:r>
      <w:r w:rsidR="00A84762">
        <w:rPr>
          <w:szCs w:val="24"/>
        </w:rPr>
        <w:t xml:space="preserve">de </w:t>
      </w:r>
      <w:r w:rsidR="0036591B">
        <w:rPr>
          <w:szCs w:val="24"/>
        </w:rPr>
        <w:t xml:space="preserve">hand van de </w:t>
      </w:r>
      <w:r w:rsidR="00A84762">
        <w:rPr>
          <w:szCs w:val="24"/>
        </w:rPr>
        <w:t>genoemde methodiek.</w:t>
      </w:r>
      <w:r w:rsidR="00097C81">
        <w:rPr>
          <w:szCs w:val="24"/>
        </w:rPr>
        <w:t xml:space="preserve"> </w:t>
      </w:r>
      <w:r w:rsidR="0036591B">
        <w:rPr>
          <w:szCs w:val="24"/>
        </w:rPr>
        <w:t>Er is</w:t>
      </w:r>
      <w:r w:rsidR="00A84762">
        <w:rPr>
          <w:szCs w:val="24"/>
        </w:rPr>
        <w:t xml:space="preserve"> namelijk</w:t>
      </w:r>
      <w:r w:rsidR="004E33AC">
        <w:rPr>
          <w:szCs w:val="24"/>
        </w:rPr>
        <w:t xml:space="preserve"> </w:t>
      </w:r>
      <w:r w:rsidR="0036591B">
        <w:rPr>
          <w:szCs w:val="24"/>
        </w:rPr>
        <w:t xml:space="preserve"> sprake van een dynamisch document.</w:t>
      </w:r>
    </w:p>
    <w:p w14:paraId="52E1B10E" w14:textId="77777777" w:rsidR="0036591B" w:rsidRDefault="0036591B" w:rsidP="00A84762"/>
    <w:p w14:paraId="37523609" w14:textId="77777777" w:rsidR="0036591B" w:rsidRDefault="0036591B" w:rsidP="00A84762">
      <w:r w:rsidRPr="0036591B">
        <w:rPr>
          <w:b/>
        </w:rPr>
        <w:sym w:font="Wingdings 3" w:char="F022"/>
      </w:r>
      <w:r w:rsidRPr="0036591B">
        <w:rPr>
          <w:b/>
        </w:rPr>
        <w:t xml:space="preserve"> De</w:t>
      </w:r>
      <w:r>
        <w:rPr>
          <w:b/>
        </w:rPr>
        <w:t xml:space="preserve"> </w:t>
      </w:r>
      <w:proofErr w:type="spellStart"/>
      <w:r>
        <w:rPr>
          <w:b/>
        </w:rPr>
        <w:t>projectspecifieke</w:t>
      </w:r>
      <w:proofErr w:type="spellEnd"/>
      <w:r>
        <w:rPr>
          <w:b/>
        </w:rPr>
        <w:t xml:space="preserve"> RI&amp;E is in het V&amp;G-plan onder bijlage 2 opgenomen</w:t>
      </w:r>
      <w:r w:rsidRPr="0036591B">
        <w:rPr>
          <w:b/>
        </w:rPr>
        <w:t>.</w:t>
      </w:r>
    </w:p>
    <w:p w14:paraId="67EFD77A" w14:textId="77777777" w:rsidR="00A84762" w:rsidRDefault="00A84762" w:rsidP="00A84762"/>
    <w:p w14:paraId="772A45D9" w14:textId="77777777" w:rsidR="00A84762" w:rsidRDefault="00A84762" w:rsidP="00A84762">
      <w:pPr>
        <w:pStyle w:val="Kop2"/>
      </w:pPr>
      <w:bookmarkStart w:id="54" w:name="_Toc94187480"/>
      <w:r>
        <w:t>Toetsing</w:t>
      </w:r>
      <w:bookmarkEnd w:id="54"/>
    </w:p>
    <w:p w14:paraId="2BC69091" w14:textId="77777777" w:rsidR="00A84762" w:rsidRDefault="00A84762" w:rsidP="00A84762"/>
    <w:p w14:paraId="7BA4D287" w14:textId="77777777" w:rsidR="00113AD2" w:rsidRDefault="00A84762" w:rsidP="00A84762">
      <w:pPr>
        <w:rPr>
          <w:szCs w:val="24"/>
        </w:rPr>
      </w:pPr>
      <w:r>
        <w:rPr>
          <w:szCs w:val="24"/>
        </w:rPr>
        <w:t xml:space="preserve">Het </w:t>
      </w:r>
      <w:r w:rsidRPr="00A84762">
        <w:rPr>
          <w:szCs w:val="24"/>
        </w:rPr>
        <w:t xml:space="preserve">V&amp;G-plan zal worden getoetst door de opdrachtgever, om vast te stellen of het voldoet aan de voorwaarden </w:t>
      </w:r>
      <w:r>
        <w:rPr>
          <w:szCs w:val="24"/>
        </w:rPr>
        <w:t>van het Arbobesluit Bouwproces</w:t>
      </w:r>
      <w:r w:rsidRPr="00A84762">
        <w:rPr>
          <w:szCs w:val="24"/>
        </w:rPr>
        <w:t xml:space="preserve"> en de eisen uit het bijbehorende bestek.</w:t>
      </w:r>
      <w:r w:rsidR="00744FE1">
        <w:rPr>
          <w:szCs w:val="24"/>
        </w:rPr>
        <w:t xml:space="preserve"> De opdrachtnemer ontvangt een afschrift van de toetsing en moet eventuele afwijkingen verbeteren.</w:t>
      </w:r>
    </w:p>
    <w:p w14:paraId="7D2D8CA9" w14:textId="4AC372E4" w:rsidR="00FD2C64" w:rsidRDefault="00FD2C64" w:rsidP="00FD2C64"/>
    <w:p w14:paraId="471B8110" w14:textId="05331816" w:rsidR="00933EEF" w:rsidRDefault="00933EEF">
      <w:pPr>
        <w:spacing w:after="200" w:line="276" w:lineRule="auto"/>
      </w:pPr>
      <w:r>
        <w:br w:type="page"/>
      </w:r>
    </w:p>
    <w:p w14:paraId="03EF1BAB" w14:textId="77777777" w:rsidR="00933EEF" w:rsidRDefault="00933EEF" w:rsidP="00933EEF">
      <w:pPr>
        <w:pStyle w:val="Kop1"/>
        <w:numPr>
          <w:ilvl w:val="0"/>
          <w:numId w:val="0"/>
        </w:numPr>
        <w:ind w:left="432" w:hanging="432"/>
      </w:pPr>
      <w:bookmarkStart w:id="55" w:name="_Toc72225345"/>
      <w:bookmarkStart w:id="56" w:name="_Toc94187481"/>
      <w:r>
        <w:lastRenderedPageBreak/>
        <w:t>Bijlagen</w:t>
      </w:r>
      <w:bookmarkEnd w:id="55"/>
      <w:bookmarkEnd w:id="56"/>
    </w:p>
    <w:p w14:paraId="0705267F" w14:textId="77777777" w:rsidR="00933EEF" w:rsidRPr="00041D45" w:rsidRDefault="00933EEF" w:rsidP="00041D45"/>
    <w:bookmarkStart w:id="57" w:name="_Toc72225346"/>
    <w:p w14:paraId="6BA29287" w14:textId="1ACD354A" w:rsidR="00933EEF" w:rsidRPr="00041D45" w:rsidRDefault="00D128D5" w:rsidP="00041D45">
      <w:pPr>
        <w:rPr>
          <w:szCs w:val="20"/>
        </w:rPr>
      </w:pPr>
      <w:sdt>
        <w:sdtPr>
          <w:id w:val="-1777865196"/>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1: Wegingsmethodiek Kinney &amp; </w:t>
      </w:r>
      <w:proofErr w:type="spellStart"/>
      <w:r w:rsidR="00933EEF" w:rsidRPr="00041D45">
        <w:rPr>
          <w:szCs w:val="20"/>
        </w:rPr>
        <w:t>Wiruth</w:t>
      </w:r>
      <w:bookmarkEnd w:id="57"/>
      <w:proofErr w:type="spellEnd"/>
    </w:p>
    <w:p w14:paraId="56DC2E51" w14:textId="77777777" w:rsidR="00933EEF" w:rsidRPr="00041D45" w:rsidRDefault="00933EEF" w:rsidP="00041D45">
      <w:pPr>
        <w:rPr>
          <w:szCs w:val="20"/>
        </w:rPr>
      </w:pPr>
    </w:p>
    <w:bookmarkStart w:id="58" w:name="_Toc72225347"/>
    <w:p w14:paraId="142FAC3B" w14:textId="11BB316F" w:rsidR="00933EEF" w:rsidRPr="00041D45" w:rsidRDefault="00D128D5" w:rsidP="00041D45">
      <w:pPr>
        <w:rPr>
          <w:szCs w:val="20"/>
        </w:rPr>
      </w:pPr>
      <w:sdt>
        <w:sdtPr>
          <w:id w:val="990752244"/>
          <w14:checkbox>
            <w14:checked w14:val="1"/>
            <w14:checkedState w14:val="2612" w14:font="MS Gothic"/>
            <w14:uncheckedState w14:val="2610" w14:font="MS Gothic"/>
          </w14:checkbox>
        </w:sdtPr>
        <w:sdtEndPr/>
        <w:sdtContent>
          <w:r>
            <w:rPr>
              <w:rFonts w:ascii="MS Gothic" w:eastAsia="MS Gothic" w:hAnsi="MS Gothic" w:hint="eastAsia"/>
            </w:rPr>
            <w:t>☒</w:t>
          </w:r>
        </w:sdtContent>
      </w:sdt>
      <w:r w:rsidR="00041D45" w:rsidRPr="00041D45">
        <w:rPr>
          <w:szCs w:val="20"/>
        </w:rPr>
        <w:t xml:space="preserve"> </w:t>
      </w:r>
      <w:r w:rsidR="00933EEF" w:rsidRPr="00041D45">
        <w:rPr>
          <w:szCs w:val="20"/>
        </w:rPr>
        <w:t xml:space="preserve">Bijlage 2: </w:t>
      </w:r>
      <w:proofErr w:type="spellStart"/>
      <w:r w:rsidR="00933EEF" w:rsidRPr="00041D45">
        <w:rPr>
          <w:szCs w:val="20"/>
        </w:rPr>
        <w:t>Projectspecifieke</w:t>
      </w:r>
      <w:proofErr w:type="spellEnd"/>
      <w:r w:rsidR="00933EEF" w:rsidRPr="00041D45">
        <w:rPr>
          <w:szCs w:val="20"/>
        </w:rPr>
        <w:t xml:space="preserve"> RI&amp;E V&amp;G-plan</w:t>
      </w:r>
      <w:bookmarkEnd w:id="58"/>
    </w:p>
    <w:p w14:paraId="187899E4" w14:textId="65B49159" w:rsidR="00041D45" w:rsidRDefault="00041D45" w:rsidP="00041D45"/>
    <w:p w14:paraId="5B38F526" w14:textId="2889DC40" w:rsidR="00041D45" w:rsidRPr="00041D45" w:rsidRDefault="00041D45" w:rsidP="00041D45">
      <w:r w:rsidRPr="00B041B2">
        <w:rPr>
          <w:i/>
          <w:sz w:val="16"/>
          <w:szCs w:val="16"/>
          <w:highlight w:val="lightGray"/>
        </w:rPr>
        <w:t>(</w:t>
      </w:r>
      <w:r>
        <w:rPr>
          <w:i/>
          <w:sz w:val="16"/>
          <w:szCs w:val="16"/>
          <w:highlight w:val="lightGray"/>
        </w:rPr>
        <w:t>vink aan welke bijlages zijn toegevoegd</w:t>
      </w:r>
      <w:r w:rsidR="00555629">
        <w:rPr>
          <w:i/>
          <w:sz w:val="16"/>
          <w:szCs w:val="16"/>
          <w:highlight w:val="lightGray"/>
        </w:rPr>
        <w:t xml:space="preserve"> en </w:t>
      </w:r>
      <w:r>
        <w:rPr>
          <w:i/>
          <w:sz w:val="16"/>
          <w:szCs w:val="16"/>
          <w:highlight w:val="lightGray"/>
        </w:rPr>
        <w:t>let op: beide bijlages dienen aanwezig te zijn!</w:t>
      </w:r>
      <w:r w:rsidRPr="00B041B2">
        <w:rPr>
          <w:i/>
          <w:sz w:val="16"/>
          <w:szCs w:val="16"/>
          <w:highlight w:val="lightGray"/>
        </w:rPr>
        <w:t>)</w:t>
      </w:r>
    </w:p>
    <w:sectPr w:rsidR="00041D45" w:rsidRPr="00041D45" w:rsidSect="00227D5F">
      <w:headerReference w:type="default" r:id="rId18"/>
      <w:footerReference w:type="default" r:id="rId19"/>
      <w:footerReference w:type="first" r:id="rId20"/>
      <w:pgSz w:w="11906" w:h="16838"/>
      <w:pgMar w:top="2552"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Thijs Adam" w:date="2023-02-14T11:32:00Z" w:initials="TA">
    <w:p w14:paraId="6FFEC025" w14:textId="77777777" w:rsidR="00D26863" w:rsidRDefault="00D26863" w:rsidP="00CF3B0B">
      <w:pPr>
        <w:pStyle w:val="Tekstopmerking"/>
      </w:pPr>
      <w:r>
        <w:rPr>
          <w:rStyle w:val="Verwijzingopmerking"/>
        </w:rPr>
        <w:annotationRef/>
      </w:r>
      <w:r>
        <w:t>In te vullen door aannemer?</w:t>
      </w:r>
    </w:p>
  </w:comment>
  <w:comment w:id="33" w:author="Thijs Adam" w:date="2023-02-14T11:35:00Z" w:initials="TA">
    <w:p w14:paraId="60949F74" w14:textId="77777777" w:rsidR="00FD722C" w:rsidRDefault="00FD722C" w:rsidP="00EA0D54">
      <w:pPr>
        <w:pStyle w:val="Tekstopmerking"/>
      </w:pPr>
      <w:r>
        <w:rPr>
          <w:rStyle w:val="Verwijzingopmerking"/>
        </w:rPr>
        <w:annotationRef/>
      </w:r>
      <w:r>
        <w:t>In te vullen door OG</w:t>
      </w:r>
    </w:p>
  </w:comment>
  <w:comment w:id="43" w:author="Thijs Adam" w:date="2023-02-14T11:36:00Z" w:initials="TA">
    <w:p w14:paraId="39BDFB10" w14:textId="77777777" w:rsidR="00DE411D" w:rsidRDefault="00DE411D" w:rsidP="0023222D">
      <w:pPr>
        <w:pStyle w:val="Tekstopmerking"/>
      </w:pPr>
      <w:r>
        <w:rPr>
          <w:rStyle w:val="Verwijzingopmerking"/>
        </w:rPr>
        <w:annotationRef/>
      </w:r>
      <w:r>
        <w:t>In te vullen door OG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FEC025" w15:done="0"/>
  <w15:commentEx w15:paraId="60949F74" w15:done="0"/>
  <w15:commentEx w15:paraId="39BDFB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5EFD2" w16cex:dateUtc="2023-02-14T10:32:00Z"/>
  <w16cex:commentExtensible w16cex:durableId="2795F078" w16cex:dateUtc="2023-02-14T10:35:00Z"/>
  <w16cex:commentExtensible w16cex:durableId="2795F0A6" w16cex:dateUtc="2023-02-14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FEC025" w16cid:durableId="2795EFD2"/>
  <w16cid:commentId w16cid:paraId="60949F74" w16cid:durableId="2795F078"/>
  <w16cid:commentId w16cid:paraId="39BDFB10" w16cid:durableId="2795F0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00DE7" w14:textId="77777777" w:rsidR="008F44AC" w:rsidRDefault="008F44AC" w:rsidP="00623B7A">
      <w:r>
        <w:separator/>
      </w:r>
    </w:p>
  </w:endnote>
  <w:endnote w:type="continuationSeparator" w:id="0">
    <w:p w14:paraId="5F2EF2AB" w14:textId="77777777" w:rsidR="008F44AC" w:rsidRDefault="008F44AC" w:rsidP="0062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3">
    <w:altName w:val="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9134335"/>
      <w:docPartObj>
        <w:docPartGallery w:val="Page Numbers (Bottom of Page)"/>
        <w:docPartUnique/>
      </w:docPartObj>
    </w:sdtPr>
    <w:sdtEndPr/>
    <w:sdtContent>
      <w:sdt>
        <w:sdtPr>
          <w:id w:val="860082579"/>
          <w:docPartObj>
            <w:docPartGallery w:val="Page Numbers (Top of Page)"/>
            <w:docPartUnique/>
          </w:docPartObj>
        </w:sdtPr>
        <w:sdtEndPr/>
        <w:sdtContent>
          <w:p w14:paraId="190B45E7" w14:textId="77777777" w:rsidR="00CB068B" w:rsidRPr="00F63B74" w:rsidRDefault="00CB068B" w:rsidP="00E35D29">
            <w:pPr>
              <w:pStyle w:val="Voettekst"/>
              <w:jc w:val="right"/>
            </w:pPr>
            <w:r w:rsidRPr="00F63B74">
              <w:t xml:space="preserve">Pagina </w:t>
            </w:r>
            <w:r w:rsidRPr="00F63B74">
              <w:fldChar w:fldCharType="begin"/>
            </w:r>
            <w:r w:rsidRPr="00F63B74">
              <w:instrText>PAGE</w:instrText>
            </w:r>
            <w:r w:rsidRPr="00F63B74">
              <w:fldChar w:fldCharType="separate"/>
            </w:r>
            <w:r>
              <w:rPr>
                <w:noProof/>
              </w:rPr>
              <w:t>11</w:t>
            </w:r>
            <w:r w:rsidRPr="00F63B74">
              <w:fldChar w:fldCharType="end"/>
            </w:r>
            <w:r w:rsidRPr="00F63B74">
              <w:t xml:space="preserve"> van </w:t>
            </w:r>
            <w:r w:rsidRPr="00F63B74">
              <w:fldChar w:fldCharType="begin"/>
            </w:r>
            <w:r w:rsidRPr="00F63B74">
              <w:instrText>NUMPAGES</w:instrText>
            </w:r>
            <w:r w:rsidRPr="00F63B74">
              <w:fldChar w:fldCharType="separate"/>
            </w:r>
            <w:r>
              <w:rPr>
                <w:noProof/>
              </w:rPr>
              <w:t>15</w:t>
            </w:r>
            <w:r w:rsidRPr="00F63B74">
              <w:fldChar w:fldCharType="end"/>
            </w:r>
          </w:p>
        </w:sdtContent>
      </w:sdt>
    </w:sdtContent>
  </w:sdt>
  <w:p w14:paraId="608573C7" w14:textId="77777777" w:rsidR="00CB068B" w:rsidRPr="00F63B74" w:rsidRDefault="00CB068B" w:rsidP="00623B7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55CE" w14:textId="3579B6D5" w:rsidR="00CB068B" w:rsidRDefault="00CB068B" w:rsidP="002F5852">
    <w:pPr>
      <w:pStyle w:val="Voettekst"/>
      <w:jc w:val="right"/>
    </w:pPr>
    <w:r>
      <w:t>V&amp;G-plan 2.</w:t>
    </w:r>
    <w:r w:rsidR="005E532A">
      <w:t>4</w:t>
    </w:r>
    <w:r>
      <w:t xml:space="preserve"> | geldig m.i.v. </w:t>
    </w:r>
    <w:r w:rsidR="005E532A">
      <w:t>01-02</w:t>
    </w:r>
    <w:r>
      <w:t>-202</w:t>
    </w:r>
    <w:r w:rsidR="005E532A">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1385D" w14:textId="77777777" w:rsidR="008F44AC" w:rsidRDefault="008F44AC" w:rsidP="00623B7A">
      <w:r>
        <w:separator/>
      </w:r>
    </w:p>
  </w:footnote>
  <w:footnote w:type="continuationSeparator" w:id="0">
    <w:p w14:paraId="41D8ADE6" w14:textId="77777777" w:rsidR="008F44AC" w:rsidRDefault="008F44AC" w:rsidP="00623B7A">
      <w:r>
        <w:continuationSeparator/>
      </w:r>
    </w:p>
  </w:footnote>
  <w:footnote w:id="1">
    <w:p w14:paraId="5A93F838" w14:textId="77777777" w:rsidR="00CB068B" w:rsidRDefault="00CB068B">
      <w:pPr>
        <w:pStyle w:val="Voetnoottekst"/>
      </w:pPr>
      <w:r w:rsidRPr="00773D15">
        <w:rPr>
          <w:rStyle w:val="Voetnootmarkering"/>
          <w:sz w:val="16"/>
        </w:rPr>
        <w:footnoteRef/>
      </w:r>
      <w:r w:rsidRPr="00773D15">
        <w:rPr>
          <w:sz w:val="16"/>
        </w:rPr>
        <w:t xml:space="preserve"> Een voorbeeld van een dergelijke keuze is het toepassen van prefab ‘verkeersdruppels’ in plaats van losse klinkers, om zo fysieke belasting als gevolg van manueel straten/repareren </w:t>
      </w:r>
      <w:r>
        <w:rPr>
          <w:sz w:val="16"/>
        </w:rPr>
        <w:t xml:space="preserve">tijdens realisatie en onderhoud </w:t>
      </w:r>
      <w:r w:rsidRPr="00773D15">
        <w:rPr>
          <w:sz w:val="16"/>
        </w:rPr>
        <w:t>te vermijden.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gridCol w:w="4065"/>
      <w:gridCol w:w="2293"/>
    </w:tblGrid>
    <w:tr w:rsidR="00CB068B" w14:paraId="7080715C" w14:textId="77777777" w:rsidTr="00F63B74">
      <w:tc>
        <w:tcPr>
          <w:tcW w:w="1478" w:type="pct"/>
          <w:vAlign w:val="center"/>
        </w:tcPr>
        <w:p w14:paraId="42DB7AB1" w14:textId="6C18BD30" w:rsidR="00CB068B" w:rsidRDefault="00CB068B" w:rsidP="00623B7A">
          <w:pPr>
            <w:pStyle w:val="Koptekst"/>
          </w:pPr>
          <w:r>
            <w:rPr>
              <w:noProof/>
              <w:lang w:eastAsia="nl-NL"/>
            </w:rPr>
            <w:drawing>
              <wp:inline distT="0" distB="0" distL="0" distR="0" wp14:anchorId="3DB344B2" wp14:editId="12B65F16">
                <wp:extent cx="716170" cy="3600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170" cy="360000"/>
                        </a:xfrm>
                        <a:prstGeom prst="rect">
                          <a:avLst/>
                        </a:prstGeom>
                        <a:noFill/>
                        <a:ln>
                          <a:noFill/>
                        </a:ln>
                      </pic:spPr>
                    </pic:pic>
                  </a:graphicData>
                </a:graphic>
              </wp:inline>
            </w:drawing>
          </w:r>
        </w:p>
      </w:tc>
      <w:tc>
        <w:tcPr>
          <w:tcW w:w="2252" w:type="pct"/>
          <w:vAlign w:val="center"/>
        </w:tcPr>
        <w:p w14:paraId="7FB8C4A5" w14:textId="77777777" w:rsidR="00CB068B" w:rsidRDefault="00CB068B" w:rsidP="00623B7A">
          <w:pPr>
            <w:pStyle w:val="Koptekst"/>
          </w:pPr>
          <w:r>
            <w:t>Veiligheids- en Gezondheidsplan</w:t>
          </w:r>
        </w:p>
        <w:p w14:paraId="78FEC219" w14:textId="2333B3A2" w:rsidR="005E532A" w:rsidRPr="00BE2B71" w:rsidRDefault="00BE2B71" w:rsidP="00623B7A">
          <w:pPr>
            <w:pStyle w:val="Koptekst"/>
            <w:rPr>
              <w:i/>
              <w:iCs/>
            </w:rPr>
          </w:pPr>
          <w:r>
            <w:rPr>
              <w:i/>
              <w:iCs/>
            </w:rPr>
            <w:t>c</w:t>
          </w:r>
          <w:r w:rsidR="005E532A" w:rsidRPr="00BE2B71">
            <w:rPr>
              <w:i/>
              <w:iCs/>
            </w:rPr>
            <w:t>onform Arbobesluit Bouwproces</w:t>
          </w:r>
        </w:p>
      </w:tc>
      <w:tc>
        <w:tcPr>
          <w:tcW w:w="1270" w:type="pct"/>
          <w:vAlign w:val="center"/>
        </w:tcPr>
        <w:p w14:paraId="60692534" w14:textId="77777777" w:rsidR="00CB068B" w:rsidRPr="00F63B74" w:rsidRDefault="00CB068B" w:rsidP="00623B7A">
          <w:pPr>
            <w:pStyle w:val="Koptekst"/>
          </w:pPr>
          <w:r w:rsidRPr="00F63B74">
            <w:t>Besteksnummer</w:t>
          </w:r>
        </w:p>
        <w:p w14:paraId="3CC519ED" w14:textId="38CB3E42" w:rsidR="00CB068B" w:rsidRDefault="00883FE4" w:rsidP="00623B7A">
          <w:pPr>
            <w:pStyle w:val="Koptekst"/>
          </w:pPr>
          <w:r>
            <w:t>23008-50</w:t>
          </w:r>
        </w:p>
      </w:tc>
    </w:tr>
  </w:tbl>
  <w:p w14:paraId="0A89D594" w14:textId="77777777" w:rsidR="00CB068B" w:rsidRDefault="00CB068B" w:rsidP="00623B7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C2B99"/>
    <w:multiLevelType w:val="hybridMultilevel"/>
    <w:tmpl w:val="B156A266"/>
    <w:lvl w:ilvl="0" w:tplc="04130019">
      <w:start w:val="1"/>
      <w:numFmt w:val="low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9C91490"/>
    <w:multiLevelType w:val="hybridMultilevel"/>
    <w:tmpl w:val="0358B04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AE17BDD"/>
    <w:multiLevelType w:val="hybridMultilevel"/>
    <w:tmpl w:val="22080D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03769B"/>
    <w:multiLevelType w:val="hybridMultilevel"/>
    <w:tmpl w:val="AB00CE4C"/>
    <w:lvl w:ilvl="0" w:tplc="DCDA1DC0">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9370244"/>
    <w:multiLevelType w:val="hybridMultilevel"/>
    <w:tmpl w:val="9BDA9C60"/>
    <w:lvl w:ilvl="0" w:tplc="BBC4DC80">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AA31BA7"/>
    <w:multiLevelType w:val="hybridMultilevel"/>
    <w:tmpl w:val="2BC0D1A8"/>
    <w:lvl w:ilvl="0" w:tplc="8578E3A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BFA701B"/>
    <w:multiLevelType w:val="hybridMultilevel"/>
    <w:tmpl w:val="6920693C"/>
    <w:lvl w:ilvl="0" w:tplc="006ECB08">
      <w:start w:val="1"/>
      <w:numFmt w:val="upperLetter"/>
      <w:lvlText w:val="%1."/>
      <w:lvlJc w:val="left"/>
      <w:pPr>
        <w:ind w:left="360" w:hanging="360"/>
      </w:pPr>
      <w:rPr>
        <w:rFonts w:hint="default"/>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FF06F8F"/>
    <w:multiLevelType w:val="hybridMultilevel"/>
    <w:tmpl w:val="6E2284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328717E"/>
    <w:multiLevelType w:val="hybridMultilevel"/>
    <w:tmpl w:val="5EBCB1AE"/>
    <w:lvl w:ilvl="0" w:tplc="04130019">
      <w:start w:val="1"/>
      <w:numFmt w:val="lowerLetter"/>
      <w:lvlText w:val="%1."/>
      <w:lvlJc w:val="left"/>
      <w:pPr>
        <w:ind w:left="360" w:hanging="360"/>
      </w:pPr>
      <w:rPr>
        <w:rFonts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7E06948"/>
    <w:multiLevelType w:val="hybridMultilevel"/>
    <w:tmpl w:val="6F02266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8C07BA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2F575961"/>
    <w:multiLevelType w:val="hybridMultilevel"/>
    <w:tmpl w:val="2FF2BA42"/>
    <w:lvl w:ilvl="0" w:tplc="DCDA1DC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9E4105F"/>
    <w:multiLevelType w:val="hybridMultilevel"/>
    <w:tmpl w:val="73203258"/>
    <w:lvl w:ilvl="0" w:tplc="9800B0E8">
      <w:start w:val="4"/>
      <w:numFmt w:val="bullet"/>
      <w:lvlText w:val=""/>
      <w:lvlJc w:val="left"/>
      <w:pPr>
        <w:ind w:left="720" w:hanging="360"/>
      </w:pPr>
      <w:rPr>
        <w:rFonts w:ascii="Symbol" w:hAnsi="Symbol" w:cstheme="minorBidi" w:hint="default"/>
        <w:sz w:val="1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0D76E5"/>
    <w:multiLevelType w:val="hybridMultilevel"/>
    <w:tmpl w:val="FAF891BA"/>
    <w:lvl w:ilvl="0" w:tplc="C332E97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DC7BE0"/>
    <w:multiLevelType w:val="hybridMultilevel"/>
    <w:tmpl w:val="2528CCEE"/>
    <w:lvl w:ilvl="0" w:tplc="6DC6E506">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516555B5"/>
    <w:multiLevelType w:val="hybridMultilevel"/>
    <w:tmpl w:val="9A2650B6"/>
    <w:lvl w:ilvl="0" w:tplc="17DA8562">
      <w:numFmt w:val="bullet"/>
      <w:lvlText w:val=""/>
      <w:lvlJc w:val="left"/>
      <w:pPr>
        <w:ind w:left="720" w:hanging="360"/>
      </w:pPr>
      <w:rPr>
        <w:rFonts w:ascii="Symbol" w:hAnsi="Symbol" w:cstheme="minorBidi"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A8539B"/>
    <w:multiLevelType w:val="hybridMultilevel"/>
    <w:tmpl w:val="26DC08FE"/>
    <w:lvl w:ilvl="0" w:tplc="4508CEDA">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A1D4345"/>
    <w:multiLevelType w:val="hybridMultilevel"/>
    <w:tmpl w:val="3C32A98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97C014C"/>
    <w:multiLevelType w:val="hybridMultilevel"/>
    <w:tmpl w:val="C7BAA616"/>
    <w:lvl w:ilvl="0" w:tplc="6DC6E506">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99C43D3"/>
    <w:multiLevelType w:val="hybridMultilevel"/>
    <w:tmpl w:val="CE004C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660A3A"/>
    <w:multiLevelType w:val="hybridMultilevel"/>
    <w:tmpl w:val="E43A1C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73FF5E53"/>
    <w:multiLevelType w:val="hybridMultilevel"/>
    <w:tmpl w:val="34E482B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30926368">
    <w:abstractNumId w:val="10"/>
  </w:num>
  <w:num w:numId="2" w16cid:durableId="1447770424">
    <w:abstractNumId w:val="12"/>
  </w:num>
  <w:num w:numId="3" w16cid:durableId="620112605">
    <w:abstractNumId w:val="19"/>
  </w:num>
  <w:num w:numId="4" w16cid:durableId="460341468">
    <w:abstractNumId w:val="6"/>
  </w:num>
  <w:num w:numId="5" w16cid:durableId="230387862">
    <w:abstractNumId w:val="0"/>
  </w:num>
  <w:num w:numId="6" w16cid:durableId="1475220622">
    <w:abstractNumId w:val="3"/>
  </w:num>
  <w:num w:numId="7" w16cid:durableId="1822185907">
    <w:abstractNumId w:val="8"/>
  </w:num>
  <w:num w:numId="8" w16cid:durableId="197396946">
    <w:abstractNumId w:val="21"/>
  </w:num>
  <w:num w:numId="9" w16cid:durableId="837233732">
    <w:abstractNumId w:val="11"/>
  </w:num>
  <w:num w:numId="10" w16cid:durableId="658920568">
    <w:abstractNumId w:val="2"/>
  </w:num>
  <w:num w:numId="11" w16cid:durableId="1689670831">
    <w:abstractNumId w:val="15"/>
  </w:num>
  <w:num w:numId="12" w16cid:durableId="1212309887">
    <w:abstractNumId w:val="4"/>
  </w:num>
  <w:num w:numId="13" w16cid:durableId="1006051533">
    <w:abstractNumId w:val="5"/>
  </w:num>
  <w:num w:numId="14" w16cid:durableId="1652051685">
    <w:abstractNumId w:val="18"/>
  </w:num>
  <w:num w:numId="15" w16cid:durableId="16778657">
    <w:abstractNumId w:val="16"/>
  </w:num>
  <w:num w:numId="16" w16cid:durableId="923300510">
    <w:abstractNumId w:val="9"/>
  </w:num>
  <w:num w:numId="17" w16cid:durableId="885723410">
    <w:abstractNumId w:val="17"/>
  </w:num>
  <w:num w:numId="18" w16cid:durableId="415828070">
    <w:abstractNumId w:val="14"/>
  </w:num>
  <w:num w:numId="19" w16cid:durableId="1100762367">
    <w:abstractNumId w:val="13"/>
  </w:num>
  <w:num w:numId="20" w16cid:durableId="1834682771">
    <w:abstractNumId w:val="1"/>
  </w:num>
  <w:num w:numId="21" w16cid:durableId="1561286005">
    <w:abstractNumId w:val="7"/>
  </w:num>
  <w:num w:numId="22" w16cid:durableId="112377180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js Adam">
    <w15:presenceInfo w15:providerId="AD" w15:userId="S::thijs.adam@beheeraccent.nl::253e34b3-8d66-4dc9-9a0b-44ee805d7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438"/>
    <w:rsid w:val="00003F45"/>
    <w:rsid w:val="000210CE"/>
    <w:rsid w:val="00024F99"/>
    <w:rsid w:val="00025027"/>
    <w:rsid w:val="00031062"/>
    <w:rsid w:val="00036F1E"/>
    <w:rsid w:val="00037253"/>
    <w:rsid w:val="00041D45"/>
    <w:rsid w:val="00081C3E"/>
    <w:rsid w:val="00085D6E"/>
    <w:rsid w:val="0009348D"/>
    <w:rsid w:val="00097C81"/>
    <w:rsid w:val="000A7DDB"/>
    <w:rsid w:val="000B0525"/>
    <w:rsid w:val="000C55C7"/>
    <w:rsid w:val="000D16B6"/>
    <w:rsid w:val="000F346D"/>
    <w:rsid w:val="00103DBE"/>
    <w:rsid w:val="00113AD2"/>
    <w:rsid w:val="001160F1"/>
    <w:rsid w:val="001259F3"/>
    <w:rsid w:val="00141727"/>
    <w:rsid w:val="00144488"/>
    <w:rsid w:val="0015017E"/>
    <w:rsid w:val="001639E7"/>
    <w:rsid w:val="0016643A"/>
    <w:rsid w:val="00170E3F"/>
    <w:rsid w:val="001B0494"/>
    <w:rsid w:val="001C3C97"/>
    <w:rsid w:val="001D4A0E"/>
    <w:rsid w:val="001D6136"/>
    <w:rsid w:val="001D6B04"/>
    <w:rsid w:val="001E76B3"/>
    <w:rsid w:val="001F0538"/>
    <w:rsid w:val="001F107B"/>
    <w:rsid w:val="001F2BCC"/>
    <w:rsid w:val="00200D2A"/>
    <w:rsid w:val="0021627A"/>
    <w:rsid w:val="00227D5F"/>
    <w:rsid w:val="00247BB5"/>
    <w:rsid w:val="00260100"/>
    <w:rsid w:val="00277B50"/>
    <w:rsid w:val="0028599C"/>
    <w:rsid w:val="0028736B"/>
    <w:rsid w:val="002976B6"/>
    <w:rsid w:val="002A388C"/>
    <w:rsid w:val="002E1BF7"/>
    <w:rsid w:val="002E6353"/>
    <w:rsid w:val="002F2F20"/>
    <w:rsid w:val="002F5852"/>
    <w:rsid w:val="0031028B"/>
    <w:rsid w:val="003112F8"/>
    <w:rsid w:val="00325535"/>
    <w:rsid w:val="00326960"/>
    <w:rsid w:val="00327EB6"/>
    <w:rsid w:val="00330048"/>
    <w:rsid w:val="0035540D"/>
    <w:rsid w:val="0036591B"/>
    <w:rsid w:val="00390B1D"/>
    <w:rsid w:val="00396542"/>
    <w:rsid w:val="00396F0D"/>
    <w:rsid w:val="003B63BB"/>
    <w:rsid w:val="003B67DA"/>
    <w:rsid w:val="003B7F53"/>
    <w:rsid w:val="003D6E80"/>
    <w:rsid w:val="00401425"/>
    <w:rsid w:val="00402E32"/>
    <w:rsid w:val="00437BA8"/>
    <w:rsid w:val="00441A48"/>
    <w:rsid w:val="004423C7"/>
    <w:rsid w:val="004917BC"/>
    <w:rsid w:val="00495768"/>
    <w:rsid w:val="004B3B85"/>
    <w:rsid w:val="004B3D1C"/>
    <w:rsid w:val="004C37F0"/>
    <w:rsid w:val="004E2A4F"/>
    <w:rsid w:val="004E33AC"/>
    <w:rsid w:val="00511CE7"/>
    <w:rsid w:val="00511D64"/>
    <w:rsid w:val="00526B72"/>
    <w:rsid w:val="00531089"/>
    <w:rsid w:val="00555629"/>
    <w:rsid w:val="00556C8F"/>
    <w:rsid w:val="00580C4F"/>
    <w:rsid w:val="00590522"/>
    <w:rsid w:val="005A642C"/>
    <w:rsid w:val="005C2525"/>
    <w:rsid w:val="005C3EA4"/>
    <w:rsid w:val="005E532A"/>
    <w:rsid w:val="005F59B4"/>
    <w:rsid w:val="00623B7A"/>
    <w:rsid w:val="006309B2"/>
    <w:rsid w:val="0063788D"/>
    <w:rsid w:val="00645A51"/>
    <w:rsid w:val="00647157"/>
    <w:rsid w:val="00652224"/>
    <w:rsid w:val="006572C1"/>
    <w:rsid w:val="00676DCE"/>
    <w:rsid w:val="006901B8"/>
    <w:rsid w:val="0069324F"/>
    <w:rsid w:val="006A4398"/>
    <w:rsid w:val="006A4576"/>
    <w:rsid w:val="006A5B4D"/>
    <w:rsid w:val="006C4295"/>
    <w:rsid w:val="006D0612"/>
    <w:rsid w:val="0070055F"/>
    <w:rsid w:val="0070138F"/>
    <w:rsid w:val="007121DC"/>
    <w:rsid w:val="007200EE"/>
    <w:rsid w:val="00727CDB"/>
    <w:rsid w:val="00742986"/>
    <w:rsid w:val="00744FE1"/>
    <w:rsid w:val="00755437"/>
    <w:rsid w:val="00761399"/>
    <w:rsid w:val="00761EC4"/>
    <w:rsid w:val="0076574C"/>
    <w:rsid w:val="00773D15"/>
    <w:rsid w:val="00781928"/>
    <w:rsid w:val="00787AB2"/>
    <w:rsid w:val="00787F3B"/>
    <w:rsid w:val="007A0AB7"/>
    <w:rsid w:val="007B1FC9"/>
    <w:rsid w:val="007C6041"/>
    <w:rsid w:val="007D526E"/>
    <w:rsid w:val="007E256B"/>
    <w:rsid w:val="007E6F58"/>
    <w:rsid w:val="007F1FED"/>
    <w:rsid w:val="007F3E76"/>
    <w:rsid w:val="00805863"/>
    <w:rsid w:val="0082239D"/>
    <w:rsid w:val="008348FF"/>
    <w:rsid w:val="008427D8"/>
    <w:rsid w:val="0086242F"/>
    <w:rsid w:val="00873D40"/>
    <w:rsid w:val="00881FD2"/>
    <w:rsid w:val="00883FE4"/>
    <w:rsid w:val="00885786"/>
    <w:rsid w:val="008B68BE"/>
    <w:rsid w:val="008D108D"/>
    <w:rsid w:val="008D5A25"/>
    <w:rsid w:val="008F08F0"/>
    <w:rsid w:val="008F3C1F"/>
    <w:rsid w:val="008F44AC"/>
    <w:rsid w:val="00924208"/>
    <w:rsid w:val="00925110"/>
    <w:rsid w:val="00927093"/>
    <w:rsid w:val="00931A02"/>
    <w:rsid w:val="00931CC8"/>
    <w:rsid w:val="00933EEF"/>
    <w:rsid w:val="00937089"/>
    <w:rsid w:val="00957BE3"/>
    <w:rsid w:val="0096517A"/>
    <w:rsid w:val="00971B78"/>
    <w:rsid w:val="00982BF1"/>
    <w:rsid w:val="009935DA"/>
    <w:rsid w:val="00994607"/>
    <w:rsid w:val="0099678D"/>
    <w:rsid w:val="009C4BCF"/>
    <w:rsid w:val="009C78FB"/>
    <w:rsid w:val="009E5BF1"/>
    <w:rsid w:val="009E6267"/>
    <w:rsid w:val="00A37DF1"/>
    <w:rsid w:val="00A42231"/>
    <w:rsid w:val="00A4251A"/>
    <w:rsid w:val="00A60016"/>
    <w:rsid w:val="00A62889"/>
    <w:rsid w:val="00A62EEC"/>
    <w:rsid w:val="00A7005C"/>
    <w:rsid w:val="00A81611"/>
    <w:rsid w:val="00A84457"/>
    <w:rsid w:val="00A84762"/>
    <w:rsid w:val="00A95AB0"/>
    <w:rsid w:val="00A96131"/>
    <w:rsid w:val="00AE1EFB"/>
    <w:rsid w:val="00AF22EB"/>
    <w:rsid w:val="00AF6142"/>
    <w:rsid w:val="00B041B2"/>
    <w:rsid w:val="00B112AE"/>
    <w:rsid w:val="00B16639"/>
    <w:rsid w:val="00B60438"/>
    <w:rsid w:val="00B65DAD"/>
    <w:rsid w:val="00B72016"/>
    <w:rsid w:val="00B77C3B"/>
    <w:rsid w:val="00B977FF"/>
    <w:rsid w:val="00BC1E88"/>
    <w:rsid w:val="00BE2557"/>
    <w:rsid w:val="00BE2B71"/>
    <w:rsid w:val="00BF2AE7"/>
    <w:rsid w:val="00BF67A0"/>
    <w:rsid w:val="00C025EB"/>
    <w:rsid w:val="00C052BB"/>
    <w:rsid w:val="00C2187A"/>
    <w:rsid w:val="00C51040"/>
    <w:rsid w:val="00C60D59"/>
    <w:rsid w:val="00C63820"/>
    <w:rsid w:val="00C707B1"/>
    <w:rsid w:val="00C812C6"/>
    <w:rsid w:val="00C86093"/>
    <w:rsid w:val="00C866AE"/>
    <w:rsid w:val="00C93260"/>
    <w:rsid w:val="00CB068B"/>
    <w:rsid w:val="00CD3409"/>
    <w:rsid w:val="00CD7B2F"/>
    <w:rsid w:val="00CE1756"/>
    <w:rsid w:val="00CE7BBB"/>
    <w:rsid w:val="00CF18D4"/>
    <w:rsid w:val="00CF5981"/>
    <w:rsid w:val="00D128D5"/>
    <w:rsid w:val="00D205C5"/>
    <w:rsid w:val="00D2257D"/>
    <w:rsid w:val="00D22A49"/>
    <w:rsid w:val="00D26863"/>
    <w:rsid w:val="00D32D40"/>
    <w:rsid w:val="00D505EA"/>
    <w:rsid w:val="00D654BD"/>
    <w:rsid w:val="00D74A46"/>
    <w:rsid w:val="00D76FC5"/>
    <w:rsid w:val="00D80289"/>
    <w:rsid w:val="00D862DD"/>
    <w:rsid w:val="00DA6E8C"/>
    <w:rsid w:val="00DA73C7"/>
    <w:rsid w:val="00DC6F04"/>
    <w:rsid w:val="00DD5481"/>
    <w:rsid w:val="00DE3F7D"/>
    <w:rsid w:val="00DE411D"/>
    <w:rsid w:val="00DE422C"/>
    <w:rsid w:val="00E0620A"/>
    <w:rsid w:val="00E26F0D"/>
    <w:rsid w:val="00E357C0"/>
    <w:rsid w:val="00E35D29"/>
    <w:rsid w:val="00E51FD3"/>
    <w:rsid w:val="00E75EDA"/>
    <w:rsid w:val="00EA759F"/>
    <w:rsid w:val="00EB6996"/>
    <w:rsid w:val="00EC6154"/>
    <w:rsid w:val="00ED0646"/>
    <w:rsid w:val="00ED3E40"/>
    <w:rsid w:val="00ED7C82"/>
    <w:rsid w:val="00EE4A1D"/>
    <w:rsid w:val="00EE7CD4"/>
    <w:rsid w:val="00EF2678"/>
    <w:rsid w:val="00F01A38"/>
    <w:rsid w:val="00F168F9"/>
    <w:rsid w:val="00F263B9"/>
    <w:rsid w:val="00F37ECD"/>
    <w:rsid w:val="00F535D5"/>
    <w:rsid w:val="00F57F84"/>
    <w:rsid w:val="00F63B74"/>
    <w:rsid w:val="00F65C41"/>
    <w:rsid w:val="00F75550"/>
    <w:rsid w:val="00F80280"/>
    <w:rsid w:val="00F80BB7"/>
    <w:rsid w:val="00F95D17"/>
    <w:rsid w:val="00FA1531"/>
    <w:rsid w:val="00FB5482"/>
    <w:rsid w:val="00FC5F3F"/>
    <w:rsid w:val="00FD2C64"/>
    <w:rsid w:val="00FD4467"/>
    <w:rsid w:val="00FD6E68"/>
    <w:rsid w:val="00FD72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EDBB0"/>
  <w15:docId w15:val="{886F9A56-9C57-4A03-A8B7-74B66979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23B7A"/>
    <w:pPr>
      <w:spacing w:after="0" w:line="240" w:lineRule="auto"/>
    </w:pPr>
    <w:rPr>
      <w:rFonts w:ascii="Trebuchet MS" w:hAnsi="Trebuchet MS"/>
      <w:sz w:val="20"/>
    </w:rPr>
  </w:style>
  <w:style w:type="paragraph" w:styleId="Kop1">
    <w:name w:val="heading 1"/>
    <w:basedOn w:val="Standaard"/>
    <w:next w:val="Standaard"/>
    <w:link w:val="Kop1Char"/>
    <w:uiPriority w:val="9"/>
    <w:qFormat/>
    <w:rsid w:val="00EC6154"/>
    <w:pPr>
      <w:numPr>
        <w:numId w:val="1"/>
      </w:numPr>
      <w:outlineLvl w:val="0"/>
    </w:pPr>
    <w:rPr>
      <w:b/>
      <w:sz w:val="26"/>
      <w:szCs w:val="26"/>
    </w:rPr>
  </w:style>
  <w:style w:type="paragraph" w:styleId="Kop2">
    <w:name w:val="heading 2"/>
    <w:basedOn w:val="Standaard"/>
    <w:next w:val="Standaard"/>
    <w:link w:val="Kop2Char"/>
    <w:uiPriority w:val="9"/>
    <w:unhideWhenUsed/>
    <w:qFormat/>
    <w:rsid w:val="00085D6E"/>
    <w:pPr>
      <w:numPr>
        <w:ilvl w:val="1"/>
        <w:numId w:val="1"/>
      </w:numPr>
      <w:outlineLvl w:val="1"/>
    </w:pPr>
    <w:rPr>
      <w:b/>
      <w:sz w:val="24"/>
      <w:szCs w:val="24"/>
    </w:rPr>
  </w:style>
  <w:style w:type="paragraph" w:styleId="Kop3">
    <w:name w:val="heading 3"/>
    <w:basedOn w:val="Standaard"/>
    <w:next w:val="Standaard"/>
    <w:link w:val="Kop3Char"/>
    <w:uiPriority w:val="9"/>
    <w:semiHidden/>
    <w:unhideWhenUsed/>
    <w:qFormat/>
    <w:rsid w:val="00623B7A"/>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623B7A"/>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623B7A"/>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623B7A"/>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623B7A"/>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623B7A"/>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623B7A"/>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60438"/>
    <w:rPr>
      <w:color w:val="808080"/>
    </w:rPr>
  </w:style>
  <w:style w:type="paragraph" w:styleId="Ballontekst">
    <w:name w:val="Balloon Text"/>
    <w:basedOn w:val="Standaard"/>
    <w:link w:val="BallontekstChar"/>
    <w:uiPriority w:val="99"/>
    <w:semiHidden/>
    <w:unhideWhenUsed/>
    <w:rsid w:val="00B60438"/>
    <w:rPr>
      <w:rFonts w:ascii="Tahoma" w:hAnsi="Tahoma" w:cs="Tahoma"/>
      <w:sz w:val="16"/>
      <w:szCs w:val="16"/>
    </w:rPr>
  </w:style>
  <w:style w:type="character" w:customStyle="1" w:styleId="BallontekstChar">
    <w:name w:val="Ballontekst Char"/>
    <w:basedOn w:val="Standaardalinea-lettertype"/>
    <w:link w:val="Ballontekst"/>
    <w:uiPriority w:val="99"/>
    <w:semiHidden/>
    <w:rsid w:val="00B60438"/>
    <w:rPr>
      <w:rFonts w:ascii="Tahoma" w:hAnsi="Tahoma" w:cs="Tahoma"/>
      <w:sz w:val="16"/>
      <w:szCs w:val="16"/>
    </w:rPr>
  </w:style>
  <w:style w:type="paragraph" w:styleId="Koptekst">
    <w:name w:val="header"/>
    <w:basedOn w:val="Standaard"/>
    <w:link w:val="KoptekstChar"/>
    <w:uiPriority w:val="99"/>
    <w:unhideWhenUsed/>
    <w:rsid w:val="00B60438"/>
    <w:pPr>
      <w:tabs>
        <w:tab w:val="center" w:pos="4513"/>
        <w:tab w:val="right" w:pos="9026"/>
      </w:tabs>
    </w:pPr>
  </w:style>
  <w:style w:type="character" w:customStyle="1" w:styleId="KoptekstChar">
    <w:name w:val="Koptekst Char"/>
    <w:basedOn w:val="Standaardalinea-lettertype"/>
    <w:link w:val="Koptekst"/>
    <w:uiPriority w:val="99"/>
    <w:rsid w:val="00B60438"/>
    <w:rPr>
      <w:rFonts w:ascii="Trebuchet MS" w:hAnsi="Trebuchet MS"/>
      <w:sz w:val="20"/>
    </w:rPr>
  </w:style>
  <w:style w:type="paragraph" w:styleId="Voettekst">
    <w:name w:val="footer"/>
    <w:basedOn w:val="Standaard"/>
    <w:link w:val="VoettekstChar"/>
    <w:uiPriority w:val="99"/>
    <w:unhideWhenUsed/>
    <w:rsid w:val="00B60438"/>
    <w:pPr>
      <w:tabs>
        <w:tab w:val="center" w:pos="4513"/>
        <w:tab w:val="right" w:pos="9026"/>
      </w:tabs>
    </w:pPr>
  </w:style>
  <w:style w:type="character" w:customStyle="1" w:styleId="VoettekstChar">
    <w:name w:val="Voettekst Char"/>
    <w:basedOn w:val="Standaardalinea-lettertype"/>
    <w:link w:val="Voettekst"/>
    <w:uiPriority w:val="99"/>
    <w:rsid w:val="00B60438"/>
    <w:rPr>
      <w:rFonts w:ascii="Trebuchet MS" w:hAnsi="Trebuchet MS"/>
      <w:sz w:val="20"/>
    </w:rPr>
  </w:style>
  <w:style w:type="table" w:styleId="Tabelraster">
    <w:name w:val="Table Grid"/>
    <w:basedOn w:val="Standaardtabel"/>
    <w:uiPriority w:val="59"/>
    <w:rsid w:val="00B60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EC6154"/>
    <w:rPr>
      <w:rFonts w:ascii="Trebuchet MS" w:hAnsi="Trebuchet MS"/>
      <w:b/>
      <w:sz w:val="26"/>
      <w:szCs w:val="26"/>
    </w:rPr>
  </w:style>
  <w:style w:type="table" w:styleId="Lichtelijst-accent1">
    <w:name w:val="Light List Accent 1"/>
    <w:basedOn w:val="Standaardtabel"/>
    <w:uiPriority w:val="61"/>
    <w:rsid w:val="00EC615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Kop2Char">
    <w:name w:val="Kop 2 Char"/>
    <w:basedOn w:val="Standaardalinea-lettertype"/>
    <w:link w:val="Kop2"/>
    <w:uiPriority w:val="9"/>
    <w:rsid w:val="00085D6E"/>
    <w:rPr>
      <w:rFonts w:ascii="Trebuchet MS" w:hAnsi="Trebuchet MS"/>
      <w:b/>
      <w:sz w:val="24"/>
      <w:szCs w:val="24"/>
    </w:rPr>
  </w:style>
  <w:style w:type="character" w:customStyle="1" w:styleId="Kop3Char">
    <w:name w:val="Kop 3 Char"/>
    <w:basedOn w:val="Standaardalinea-lettertype"/>
    <w:link w:val="Kop3"/>
    <w:uiPriority w:val="9"/>
    <w:semiHidden/>
    <w:rsid w:val="00623B7A"/>
    <w:rPr>
      <w:rFonts w:asciiTheme="majorHAnsi" w:eastAsiaTheme="majorEastAsia" w:hAnsiTheme="majorHAnsi" w:cstheme="majorBidi"/>
      <w:b/>
      <w:bCs/>
      <w:color w:val="4F81BD" w:themeColor="accent1"/>
      <w:sz w:val="20"/>
    </w:rPr>
  </w:style>
  <w:style w:type="character" w:customStyle="1" w:styleId="Kop4Char">
    <w:name w:val="Kop 4 Char"/>
    <w:basedOn w:val="Standaardalinea-lettertype"/>
    <w:link w:val="Kop4"/>
    <w:uiPriority w:val="9"/>
    <w:semiHidden/>
    <w:rsid w:val="00623B7A"/>
    <w:rPr>
      <w:rFonts w:asciiTheme="majorHAnsi" w:eastAsiaTheme="majorEastAsia" w:hAnsiTheme="majorHAnsi" w:cstheme="majorBidi"/>
      <w:b/>
      <w:bCs/>
      <w:i/>
      <w:iCs/>
      <w:color w:val="4F81BD" w:themeColor="accent1"/>
      <w:sz w:val="20"/>
    </w:rPr>
  </w:style>
  <w:style w:type="character" w:customStyle="1" w:styleId="Kop5Char">
    <w:name w:val="Kop 5 Char"/>
    <w:basedOn w:val="Standaardalinea-lettertype"/>
    <w:link w:val="Kop5"/>
    <w:uiPriority w:val="9"/>
    <w:semiHidden/>
    <w:rsid w:val="00623B7A"/>
    <w:rPr>
      <w:rFonts w:asciiTheme="majorHAnsi" w:eastAsiaTheme="majorEastAsia" w:hAnsiTheme="majorHAnsi" w:cstheme="majorBidi"/>
      <w:color w:val="243F60" w:themeColor="accent1" w:themeShade="7F"/>
      <w:sz w:val="20"/>
    </w:rPr>
  </w:style>
  <w:style w:type="character" w:customStyle="1" w:styleId="Kop6Char">
    <w:name w:val="Kop 6 Char"/>
    <w:basedOn w:val="Standaardalinea-lettertype"/>
    <w:link w:val="Kop6"/>
    <w:uiPriority w:val="9"/>
    <w:semiHidden/>
    <w:rsid w:val="00623B7A"/>
    <w:rPr>
      <w:rFonts w:asciiTheme="majorHAnsi" w:eastAsiaTheme="majorEastAsia" w:hAnsiTheme="majorHAnsi" w:cstheme="majorBidi"/>
      <w:i/>
      <w:iCs/>
      <w:color w:val="243F60" w:themeColor="accent1" w:themeShade="7F"/>
      <w:sz w:val="20"/>
    </w:rPr>
  </w:style>
  <w:style w:type="character" w:customStyle="1" w:styleId="Kop7Char">
    <w:name w:val="Kop 7 Char"/>
    <w:basedOn w:val="Standaardalinea-lettertype"/>
    <w:link w:val="Kop7"/>
    <w:uiPriority w:val="9"/>
    <w:semiHidden/>
    <w:rsid w:val="00623B7A"/>
    <w:rPr>
      <w:rFonts w:asciiTheme="majorHAnsi" w:eastAsiaTheme="majorEastAsia" w:hAnsiTheme="majorHAnsi" w:cstheme="majorBidi"/>
      <w:i/>
      <w:iCs/>
      <w:color w:val="404040" w:themeColor="text1" w:themeTint="BF"/>
      <w:sz w:val="20"/>
    </w:rPr>
  </w:style>
  <w:style w:type="character" w:customStyle="1" w:styleId="Kop8Char">
    <w:name w:val="Kop 8 Char"/>
    <w:basedOn w:val="Standaardalinea-lettertype"/>
    <w:link w:val="Kop8"/>
    <w:uiPriority w:val="9"/>
    <w:semiHidden/>
    <w:rsid w:val="00623B7A"/>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623B7A"/>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652224"/>
    <w:pPr>
      <w:ind w:left="720"/>
      <w:contextualSpacing/>
    </w:pPr>
  </w:style>
  <w:style w:type="character" w:styleId="Hyperlink">
    <w:name w:val="Hyperlink"/>
    <w:basedOn w:val="Standaardalinea-lettertype"/>
    <w:uiPriority w:val="99"/>
    <w:unhideWhenUsed/>
    <w:rsid w:val="00E75EDA"/>
    <w:rPr>
      <w:color w:val="0000FF" w:themeColor="hyperlink"/>
      <w:u w:val="single"/>
    </w:rPr>
  </w:style>
  <w:style w:type="paragraph" w:styleId="Inhopg1">
    <w:name w:val="toc 1"/>
    <w:basedOn w:val="Standaard"/>
    <w:next w:val="Standaard"/>
    <w:autoRedefine/>
    <w:uiPriority w:val="39"/>
    <w:unhideWhenUsed/>
    <w:rsid w:val="00BF67A0"/>
    <w:pPr>
      <w:tabs>
        <w:tab w:val="left" w:pos="567"/>
        <w:tab w:val="right" w:leader="dot" w:pos="9016"/>
      </w:tabs>
    </w:pPr>
    <w:rPr>
      <w:b/>
      <w:noProof/>
    </w:rPr>
  </w:style>
  <w:style w:type="paragraph" w:styleId="Inhopg2">
    <w:name w:val="toc 2"/>
    <w:basedOn w:val="Standaard"/>
    <w:next w:val="Standaard"/>
    <w:autoRedefine/>
    <w:uiPriority w:val="39"/>
    <w:unhideWhenUsed/>
    <w:rsid w:val="00BF67A0"/>
    <w:pPr>
      <w:spacing w:after="100"/>
      <w:ind w:left="200"/>
    </w:pPr>
  </w:style>
  <w:style w:type="paragraph" w:styleId="Voetnoottekst">
    <w:name w:val="footnote text"/>
    <w:basedOn w:val="Standaard"/>
    <w:link w:val="VoetnoottekstChar"/>
    <w:uiPriority w:val="99"/>
    <w:semiHidden/>
    <w:unhideWhenUsed/>
    <w:rsid w:val="00773D15"/>
    <w:rPr>
      <w:szCs w:val="20"/>
    </w:rPr>
  </w:style>
  <w:style w:type="character" w:customStyle="1" w:styleId="VoetnoottekstChar">
    <w:name w:val="Voetnoottekst Char"/>
    <w:basedOn w:val="Standaardalinea-lettertype"/>
    <w:link w:val="Voetnoottekst"/>
    <w:uiPriority w:val="99"/>
    <w:semiHidden/>
    <w:rsid w:val="00773D15"/>
    <w:rPr>
      <w:rFonts w:ascii="Trebuchet MS" w:hAnsi="Trebuchet MS"/>
      <w:sz w:val="20"/>
      <w:szCs w:val="20"/>
    </w:rPr>
  </w:style>
  <w:style w:type="character" w:styleId="Voetnootmarkering">
    <w:name w:val="footnote reference"/>
    <w:basedOn w:val="Standaardalinea-lettertype"/>
    <w:uiPriority w:val="99"/>
    <w:semiHidden/>
    <w:unhideWhenUsed/>
    <w:rsid w:val="00773D15"/>
    <w:rPr>
      <w:vertAlign w:val="superscript"/>
    </w:rPr>
  </w:style>
  <w:style w:type="character" w:styleId="Onopgelostemelding">
    <w:name w:val="Unresolved Mention"/>
    <w:basedOn w:val="Standaardalinea-lettertype"/>
    <w:uiPriority w:val="99"/>
    <w:semiHidden/>
    <w:unhideWhenUsed/>
    <w:rsid w:val="00971B78"/>
    <w:rPr>
      <w:color w:val="605E5C"/>
      <w:shd w:val="clear" w:color="auto" w:fill="E1DFDD"/>
    </w:rPr>
  </w:style>
  <w:style w:type="character" w:styleId="Verwijzingopmerking">
    <w:name w:val="annotation reference"/>
    <w:basedOn w:val="Standaardalinea-lettertype"/>
    <w:uiPriority w:val="99"/>
    <w:semiHidden/>
    <w:unhideWhenUsed/>
    <w:rsid w:val="00883FE4"/>
    <w:rPr>
      <w:sz w:val="16"/>
      <w:szCs w:val="16"/>
    </w:rPr>
  </w:style>
  <w:style w:type="paragraph" w:styleId="Tekstopmerking">
    <w:name w:val="annotation text"/>
    <w:basedOn w:val="Standaard"/>
    <w:link w:val="TekstopmerkingChar"/>
    <w:uiPriority w:val="99"/>
    <w:unhideWhenUsed/>
    <w:rsid w:val="00883FE4"/>
    <w:rPr>
      <w:szCs w:val="20"/>
    </w:rPr>
  </w:style>
  <w:style w:type="character" w:customStyle="1" w:styleId="TekstopmerkingChar">
    <w:name w:val="Tekst opmerking Char"/>
    <w:basedOn w:val="Standaardalinea-lettertype"/>
    <w:link w:val="Tekstopmerking"/>
    <w:uiPriority w:val="99"/>
    <w:rsid w:val="00883FE4"/>
    <w:rPr>
      <w:rFonts w:ascii="Trebuchet MS" w:hAnsi="Trebuchet MS"/>
      <w:sz w:val="20"/>
      <w:szCs w:val="20"/>
    </w:rPr>
  </w:style>
  <w:style w:type="paragraph" w:styleId="Onderwerpvanopmerking">
    <w:name w:val="annotation subject"/>
    <w:basedOn w:val="Tekstopmerking"/>
    <w:next w:val="Tekstopmerking"/>
    <w:link w:val="OnderwerpvanopmerkingChar"/>
    <w:uiPriority w:val="99"/>
    <w:semiHidden/>
    <w:unhideWhenUsed/>
    <w:rsid w:val="00883FE4"/>
    <w:rPr>
      <w:b/>
      <w:bCs/>
    </w:rPr>
  </w:style>
  <w:style w:type="character" w:customStyle="1" w:styleId="OnderwerpvanopmerkingChar">
    <w:name w:val="Onderwerp van opmerking Char"/>
    <w:basedOn w:val="TekstopmerkingChar"/>
    <w:link w:val="Onderwerpvanopmerking"/>
    <w:uiPriority w:val="99"/>
    <w:semiHidden/>
    <w:rsid w:val="00883FE4"/>
    <w:rPr>
      <w:rFonts w:ascii="Trebuchet MS" w:hAnsi="Trebuchet MS"/>
      <w:b/>
      <w:bCs/>
      <w:sz w:val="20"/>
      <w:szCs w:val="20"/>
    </w:rPr>
  </w:style>
  <w:style w:type="paragraph" w:styleId="Geenafstand">
    <w:name w:val="No Spacing"/>
    <w:uiPriority w:val="1"/>
    <w:qFormat/>
    <w:rsid w:val="00325535"/>
    <w:pPr>
      <w:spacing w:after="0" w:line="240" w:lineRule="auto"/>
    </w:pPr>
    <w:rPr>
      <w:rFonts w:ascii="Trebuchet MS" w:hAnsi="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larbeidsinspectie.nl/melden/bouwwerk" TargetMode="External"/><Relationship Id="rId17" Type="http://schemas.openxmlformats.org/officeDocument/2006/relationships/hyperlink" Target="https://www.lelystad.nl/notabodembeheer"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4A3C2F-4E6D-4E08-8ECA-ED78FA2B079D}">
  <ds:schemaRefs>
    <ds:schemaRef ds:uri="http://schemas.microsoft.com/sharepoint/v3/contenttype/forms"/>
  </ds:schemaRefs>
</ds:datastoreItem>
</file>

<file path=customXml/itemProps2.xml><?xml version="1.0" encoding="utf-8"?>
<ds:datastoreItem xmlns:ds="http://schemas.openxmlformats.org/officeDocument/2006/customXml" ds:itemID="{1D1B9E8B-14AC-45D7-BC82-0DE2CB7D5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AF35A-B1C8-4FDE-8A13-B37D91D5E9B3}">
  <ds:schemaRefs>
    <ds:schemaRef ds:uri="http://schemas.openxmlformats.org/officeDocument/2006/bibliography"/>
  </ds:schemaRefs>
</ds:datastoreItem>
</file>

<file path=customXml/itemProps4.xml><?xml version="1.0" encoding="utf-8"?>
<ds:datastoreItem xmlns:ds="http://schemas.openxmlformats.org/officeDocument/2006/customXml" ds:itemID="{FB8EC9CF-A663-487D-A43D-9ADCAA1B32A9}">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5385</Words>
  <Characters>29623</Characters>
  <Application>Microsoft Office Word</Application>
  <DocSecurity>0</DocSecurity>
  <Lines>246</Lines>
  <Paragraphs>69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Leijs</dc:creator>
  <cp:lastModifiedBy>Steven Koning</cp:lastModifiedBy>
  <cp:revision>2</cp:revision>
  <cp:lastPrinted>2018-07-10T12:54:00Z</cp:lastPrinted>
  <dcterms:created xsi:type="dcterms:W3CDTF">2023-03-16T15:15:00Z</dcterms:created>
  <dcterms:modified xsi:type="dcterms:W3CDTF">2023-03-16T15:15:00Z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20230316153243467</vt:lpwstr>
  </property>
  <property fmtid="{D5CDD505-2E9C-101B-9397-08002B2CF9AE}" pid="3" name="ContentTypeId">
    <vt:lpwstr>0x0101006D1B7993E3F04E48B55E3B37860E27E4</vt:lpwstr>
  </property>
</Properties>
</file>